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2AF2C" w14:textId="77777777" w:rsidR="0054317F" w:rsidRPr="008F756D" w:rsidRDefault="0054317F" w:rsidP="00B17B9C">
      <w:pPr>
        <w:pStyle w:val="Title"/>
        <w:rPr>
          <w:lang w:val="es-ES"/>
        </w:rPr>
      </w:pPr>
      <w:r w:rsidRPr="008F756D">
        <w:rPr>
          <w:lang w:val="es-ES"/>
        </w:rPr>
        <w:t xml:space="preserve">Falar sobre o consentimento </w:t>
      </w:r>
    </w:p>
    <w:p w14:paraId="15470520" w14:textId="77777777" w:rsidR="0054317F" w:rsidRPr="008F756D" w:rsidRDefault="0054317F" w:rsidP="0054317F">
      <w:pPr>
        <w:rPr>
          <w:lang w:val="es-ES"/>
        </w:rPr>
      </w:pPr>
    </w:p>
    <w:p w14:paraId="609C63CE" w14:textId="77777777" w:rsidR="0054317F" w:rsidRPr="00DE5A71" w:rsidRDefault="0054317F" w:rsidP="0054317F">
      <w:pPr>
        <w:rPr>
          <w:lang w:val="pt-BR"/>
        </w:rPr>
      </w:pPr>
      <w:r w:rsidRPr="00DE5A71">
        <w:rPr>
          <w:lang w:val="pt-BR"/>
        </w:rPr>
        <w:t xml:space="preserve">O módulo 3 explora o consentimento, incluindo a importância da comunicação para navegar as complexidades e nuances do consentimento. Este módulo serve como base para treinamento adicional sobre violência sexual, fornecendo informações essenciais sobre o consentimento no contexto canadense. </w:t>
      </w:r>
    </w:p>
    <w:p w14:paraId="6AADC51A" w14:textId="77777777" w:rsidR="0054317F" w:rsidRPr="00DE5A71" w:rsidRDefault="0054317F" w:rsidP="0054317F">
      <w:pPr>
        <w:rPr>
          <w:lang w:val="pt-BR"/>
        </w:rPr>
      </w:pPr>
    </w:p>
    <w:p w14:paraId="276F6C89" w14:textId="77777777" w:rsidR="0054317F" w:rsidRPr="00DE5A71" w:rsidRDefault="0054317F" w:rsidP="0054317F">
      <w:pPr>
        <w:rPr>
          <w:lang w:val="pt-BR"/>
        </w:rPr>
      </w:pPr>
      <w:r w:rsidRPr="00DE5A71">
        <w:rPr>
          <w:lang w:val="pt-BR"/>
        </w:rPr>
        <w:t xml:space="preserve">Depois de concluir este módulo, você </w:t>
      </w:r>
      <w:r>
        <w:rPr>
          <w:lang w:val="pt-BR"/>
        </w:rPr>
        <w:t>estará apto a</w:t>
      </w:r>
      <w:r w:rsidRPr="00DE5A71">
        <w:rPr>
          <w:lang w:val="pt-BR"/>
        </w:rPr>
        <w:t xml:space="preserve">: </w:t>
      </w:r>
    </w:p>
    <w:p w14:paraId="78A3816F" w14:textId="77777777" w:rsidR="0054317F" w:rsidRDefault="0054317F" w:rsidP="0054317F">
      <w:pPr>
        <w:numPr>
          <w:ilvl w:val="0"/>
          <w:numId w:val="28"/>
        </w:numPr>
        <w:rPr>
          <w:lang w:val="pt-BR"/>
        </w:rPr>
      </w:pPr>
      <w:r w:rsidRPr="00DE5A71">
        <w:rPr>
          <w:lang w:val="pt-BR"/>
        </w:rPr>
        <w:t>Refl</w:t>
      </w:r>
      <w:r>
        <w:rPr>
          <w:lang w:val="pt-BR"/>
        </w:rPr>
        <w:t>e</w:t>
      </w:r>
      <w:r w:rsidRPr="00DE5A71">
        <w:rPr>
          <w:lang w:val="pt-BR"/>
        </w:rPr>
        <w:t>t</w:t>
      </w:r>
      <w:r>
        <w:rPr>
          <w:lang w:val="pt-BR"/>
        </w:rPr>
        <w:t>ir</w:t>
      </w:r>
      <w:r w:rsidRPr="00DE5A71">
        <w:rPr>
          <w:lang w:val="pt-BR"/>
        </w:rPr>
        <w:t xml:space="preserve"> sobre como seus contextos culturais influenciam sua compreensão do consentimento </w:t>
      </w:r>
    </w:p>
    <w:p w14:paraId="33A96BF9" w14:textId="77777777" w:rsidR="0054317F" w:rsidRPr="00DE5A71" w:rsidRDefault="0054317F" w:rsidP="0054317F">
      <w:pPr>
        <w:numPr>
          <w:ilvl w:val="0"/>
          <w:numId w:val="28"/>
        </w:numPr>
        <w:rPr>
          <w:lang w:val="pt-BR"/>
        </w:rPr>
      </w:pPr>
      <w:r w:rsidRPr="00DE5A71">
        <w:rPr>
          <w:lang w:val="pt-BR"/>
        </w:rPr>
        <w:t>Explorar diferentes maneiras de expressar consentimento (verbal, não verbal, direto, indireto)</w:t>
      </w:r>
    </w:p>
    <w:p w14:paraId="059FF19F" w14:textId="77777777" w:rsidR="0054317F" w:rsidRPr="003F6CAB" w:rsidRDefault="0054317F" w:rsidP="0054317F">
      <w:pPr>
        <w:rPr>
          <w:lang w:val="pt-BR"/>
        </w:rPr>
      </w:pPr>
    </w:p>
    <w:p w14:paraId="64052325" w14:textId="77777777" w:rsidR="0054317F" w:rsidRPr="00DE5A71" w:rsidRDefault="0054317F" w:rsidP="00B17B9C">
      <w:pPr>
        <w:pStyle w:val="Heading1"/>
        <w:rPr>
          <w:lang w:val="pt-BR"/>
        </w:rPr>
      </w:pPr>
      <w:r w:rsidRPr="00DE5A71">
        <w:rPr>
          <w:b/>
          <w:bCs/>
          <w:lang w:val="pt-BR"/>
        </w:rPr>
        <w:t>[Slide 1]</w:t>
      </w:r>
      <w:r w:rsidRPr="00DE5A71">
        <w:rPr>
          <w:lang w:val="pt-BR"/>
        </w:rPr>
        <w:t xml:space="preserve"> Bem-vindo ao Módulo 3! </w:t>
      </w:r>
    </w:p>
    <w:p w14:paraId="34224019" w14:textId="77777777" w:rsidR="0054317F" w:rsidRPr="00DE5A71" w:rsidRDefault="0054317F" w:rsidP="0054317F">
      <w:pPr>
        <w:rPr>
          <w:lang w:val="pt-BR"/>
        </w:rPr>
      </w:pPr>
    </w:p>
    <w:p w14:paraId="2101CA03" w14:textId="77777777" w:rsidR="0054317F" w:rsidRPr="003F6CAB" w:rsidRDefault="0054317F" w:rsidP="0054317F">
      <w:pPr>
        <w:rPr>
          <w:lang w:val="pt-BR"/>
        </w:rPr>
      </w:pPr>
      <w:r w:rsidRPr="00DE5A71">
        <w:rPr>
          <w:lang w:val="pt-BR"/>
        </w:rPr>
        <w:t>Neste módulo, você obterá uma compreensão mais profunda do que significa consentimento e como ele se desen</w:t>
      </w:r>
      <w:r>
        <w:rPr>
          <w:lang w:val="pt-BR"/>
        </w:rPr>
        <w:t>volve</w:t>
      </w:r>
      <w:r w:rsidRPr="00DE5A71">
        <w:rPr>
          <w:lang w:val="pt-BR"/>
        </w:rPr>
        <w:t xml:space="preserve"> em diferentes contextos. Você vai </w:t>
      </w:r>
      <w:r>
        <w:rPr>
          <w:lang w:val="pt-BR"/>
        </w:rPr>
        <w:t>observar</w:t>
      </w:r>
      <w:r w:rsidRPr="00DE5A71">
        <w:rPr>
          <w:lang w:val="pt-BR"/>
        </w:rPr>
        <w:t xml:space="preserve"> algumas das maneiras pelas quais nossos contextos culturais influenciam nossa compreensão do consentimento. </w:t>
      </w:r>
      <w:r>
        <w:rPr>
          <w:lang w:val="pt-BR"/>
        </w:rPr>
        <w:t xml:space="preserve">Assim como </w:t>
      </w:r>
      <w:r w:rsidRPr="00DE5A71">
        <w:rPr>
          <w:lang w:val="pt-BR"/>
        </w:rPr>
        <w:t>ouvirá alguns exemplos de maneiras de dar, receber e recusar o consentimento</w:t>
      </w:r>
      <w:r w:rsidRPr="003F6CAB">
        <w:rPr>
          <w:lang w:val="pt-BR"/>
        </w:rPr>
        <w:t>.</w:t>
      </w:r>
    </w:p>
    <w:p w14:paraId="5CAFA124" w14:textId="77777777" w:rsidR="0054317F" w:rsidRPr="00DE5A71" w:rsidRDefault="0054317F" w:rsidP="00B17B9C">
      <w:pPr>
        <w:pStyle w:val="Heading1"/>
        <w:rPr>
          <w:lang w:val="pt-BR"/>
        </w:rPr>
      </w:pPr>
      <w:r w:rsidRPr="00DE5A71">
        <w:rPr>
          <w:b/>
          <w:bCs/>
          <w:lang w:val="pt-BR"/>
        </w:rPr>
        <w:t>[Slide 2]</w:t>
      </w:r>
      <w:r w:rsidRPr="00DE5A71">
        <w:rPr>
          <w:lang w:val="pt-BR"/>
        </w:rPr>
        <w:t xml:space="preserve"> Uma nota rápida </w:t>
      </w:r>
    </w:p>
    <w:p w14:paraId="58C5C9ED" w14:textId="77777777" w:rsidR="0054317F" w:rsidRPr="00DE5A71" w:rsidRDefault="0054317F" w:rsidP="0054317F">
      <w:pPr>
        <w:rPr>
          <w:lang w:val="pt-BR"/>
        </w:rPr>
      </w:pPr>
    </w:p>
    <w:p w14:paraId="36E07FDC" w14:textId="77777777" w:rsidR="0054317F" w:rsidRPr="00DE5A71" w:rsidRDefault="0054317F" w:rsidP="0054317F">
      <w:pPr>
        <w:rPr>
          <w:color w:val="000000" w:themeColor="text1"/>
          <w:lang w:val="pt-BR"/>
        </w:rPr>
      </w:pPr>
      <w:r w:rsidRPr="00DE5A71">
        <w:rPr>
          <w:color w:val="000000" w:themeColor="text1"/>
          <w:lang w:val="pt-BR"/>
        </w:rPr>
        <w:t xml:space="preserve">Este módulo inclui questões de reflexão sobre o tema do consentimento.  </w:t>
      </w:r>
      <w:r>
        <w:rPr>
          <w:color w:val="000000" w:themeColor="text1"/>
          <w:lang w:val="pt-BR"/>
        </w:rPr>
        <w:t>Incentivamos você</w:t>
      </w:r>
      <w:r w:rsidRPr="00DE5A71">
        <w:rPr>
          <w:color w:val="000000" w:themeColor="text1"/>
          <w:lang w:val="pt-BR"/>
        </w:rPr>
        <w:t xml:space="preserve"> a </w:t>
      </w:r>
      <w:r>
        <w:rPr>
          <w:color w:val="000000" w:themeColor="text1"/>
          <w:lang w:val="pt-BR"/>
        </w:rPr>
        <w:t>respondê-las com base em</w:t>
      </w:r>
      <w:r w:rsidRPr="00DE5A71">
        <w:rPr>
          <w:color w:val="000000" w:themeColor="text1"/>
          <w:lang w:val="pt-BR"/>
        </w:rPr>
        <w:t xml:space="preserve"> sua própria experiência. Não há respostas certas ou erradas. </w:t>
      </w:r>
    </w:p>
    <w:p w14:paraId="5D95F0F0" w14:textId="77777777" w:rsidR="0054317F" w:rsidRPr="00DE5A71" w:rsidRDefault="0054317F" w:rsidP="0054317F">
      <w:pPr>
        <w:rPr>
          <w:color w:val="000000" w:themeColor="text1"/>
          <w:lang w:val="pt-BR"/>
        </w:rPr>
      </w:pPr>
    </w:p>
    <w:p w14:paraId="5C49151B" w14:textId="77777777" w:rsidR="0054317F" w:rsidRPr="003F6CAB" w:rsidRDefault="0054317F" w:rsidP="0054317F">
      <w:pPr>
        <w:rPr>
          <w:lang w:val="pt-BR"/>
        </w:rPr>
      </w:pPr>
      <w:r w:rsidRPr="00DE5A71">
        <w:rPr>
          <w:color w:val="000000" w:themeColor="text1"/>
          <w:lang w:val="pt-BR"/>
        </w:rPr>
        <w:t xml:space="preserve">À medida que consideramos o consentimento, tenha em mente que as </w:t>
      </w:r>
      <w:r>
        <w:rPr>
          <w:color w:val="000000" w:themeColor="text1"/>
          <w:lang w:val="pt-BR"/>
        </w:rPr>
        <w:t>normas</w:t>
      </w:r>
      <w:r w:rsidRPr="00DE5A71">
        <w:rPr>
          <w:color w:val="000000" w:themeColor="text1"/>
          <w:lang w:val="pt-BR"/>
        </w:rPr>
        <w:t xml:space="preserve"> que abordam os desequilíbrios de poder e o consentimento podem variar entre as instituições. </w:t>
      </w:r>
      <w:r>
        <w:rPr>
          <w:color w:val="000000" w:themeColor="text1"/>
          <w:lang w:val="pt-BR"/>
        </w:rPr>
        <w:t>Incentiv</w:t>
      </w:r>
      <w:r w:rsidRPr="00DE5A71">
        <w:rPr>
          <w:color w:val="000000" w:themeColor="text1"/>
          <w:lang w:val="pt-BR"/>
        </w:rPr>
        <w:t xml:space="preserve">amos você a aprender mais sobre essas </w:t>
      </w:r>
      <w:r>
        <w:rPr>
          <w:color w:val="000000" w:themeColor="text1"/>
          <w:lang w:val="pt-BR"/>
        </w:rPr>
        <w:t>normas</w:t>
      </w:r>
      <w:r w:rsidRPr="00DE5A71">
        <w:rPr>
          <w:color w:val="000000" w:themeColor="text1"/>
          <w:lang w:val="pt-BR"/>
        </w:rPr>
        <w:t xml:space="preserve"> em sua instituição</w:t>
      </w:r>
      <w:r w:rsidRPr="003F6CAB">
        <w:rPr>
          <w:color w:val="000000" w:themeColor="text1"/>
          <w:lang w:val="pt-BR"/>
        </w:rPr>
        <w:t>.</w:t>
      </w:r>
    </w:p>
    <w:p w14:paraId="46950192" w14:textId="77777777" w:rsidR="001D71C7" w:rsidRDefault="001D71C7">
      <w:pPr>
        <w:rPr>
          <w:b/>
          <w:bCs/>
          <w:lang w:val="es-ES"/>
        </w:rPr>
      </w:pPr>
      <w:r>
        <w:rPr>
          <w:b/>
          <w:bCs/>
          <w:lang w:val="es-ES"/>
        </w:rPr>
        <w:br w:type="page"/>
      </w:r>
    </w:p>
    <w:p w14:paraId="7ABB988D" w14:textId="768E27AD" w:rsidR="0054317F" w:rsidRDefault="0054317F" w:rsidP="00B17B9C">
      <w:pPr>
        <w:pStyle w:val="Heading1"/>
      </w:pPr>
      <w:r w:rsidRPr="00B17B9C">
        <w:rPr>
          <w:b/>
          <w:bCs/>
        </w:rPr>
        <w:lastRenderedPageBreak/>
        <w:t>[Slide 3]</w:t>
      </w:r>
      <w:r w:rsidRPr="00B17B9C">
        <w:rPr>
          <w:lang w:val="es-ES"/>
        </w:rPr>
        <w:t xml:space="preserve"> </w:t>
      </w:r>
      <w:r w:rsidRPr="001D71C7">
        <w:t>Vídeo</w:t>
      </w:r>
    </w:p>
    <w:p w14:paraId="6EBC4DA5" w14:textId="77777777" w:rsidR="00B17B9C" w:rsidRDefault="00B17B9C" w:rsidP="0054317F"/>
    <w:p w14:paraId="6F165BFD" w14:textId="77777777" w:rsidR="00B17B9C" w:rsidRPr="00B17B9C" w:rsidRDefault="00B17B9C" w:rsidP="00B17B9C">
      <w:pPr>
        <w:rPr>
          <w:lang w:val="es-ES"/>
        </w:rPr>
      </w:pPr>
      <w:hyperlink r:id="rId10" w:history="1">
        <w:r w:rsidRPr="00B17B9C">
          <w:rPr>
            <w:rStyle w:val="Hyperlink"/>
            <w:lang w:val="es-ES"/>
          </w:rPr>
          <w:t>Módulo 3: vamos falar sobre o consentimento</w:t>
        </w:r>
      </w:hyperlink>
    </w:p>
    <w:p w14:paraId="7AF4C588" w14:textId="77777777" w:rsidR="00B17B9C" w:rsidRPr="00B17B9C" w:rsidRDefault="00B17B9C" w:rsidP="0054317F">
      <w:pPr>
        <w:rPr>
          <w:lang w:val="es-ES"/>
        </w:rPr>
      </w:pPr>
    </w:p>
    <w:p w14:paraId="4FF219C0" w14:textId="77777777" w:rsidR="00B17B9C" w:rsidRPr="00B17B9C" w:rsidRDefault="00B17B9C" w:rsidP="00B17B9C">
      <w:pPr>
        <w:rPr>
          <w:lang w:val="pt-PT"/>
        </w:rPr>
      </w:pPr>
      <w:r w:rsidRPr="00B17B9C">
        <w:rPr>
          <w:lang w:val="pt-PT"/>
        </w:rPr>
        <w:t>Sabe, tenho refletido ultimamente sobre  como entendemos, navegamos e comunicamos o consentimento. Acho que estas são questões que não perguntamos a nós mesmos. Assumimos que temos o conhecimento que precisamos. O que você acha sobre a forma como usamos o consentimento em nossos relacionamentos?</w:t>
      </w:r>
    </w:p>
    <w:p w14:paraId="15D2B6B1" w14:textId="77777777" w:rsidR="00B17B9C" w:rsidRPr="00B17B9C" w:rsidRDefault="00B17B9C" w:rsidP="00B17B9C">
      <w:pPr>
        <w:rPr>
          <w:lang w:val="pt-PT"/>
        </w:rPr>
      </w:pPr>
    </w:p>
    <w:p w14:paraId="4FB752E8" w14:textId="77777777" w:rsidR="00B17B9C" w:rsidRPr="00B17B9C" w:rsidRDefault="00B17B9C" w:rsidP="00B17B9C">
      <w:pPr>
        <w:rPr>
          <w:lang w:val="pt-PT"/>
        </w:rPr>
      </w:pPr>
      <w:r w:rsidRPr="00B17B9C">
        <w:rPr>
          <w:lang w:val="pt-PT"/>
        </w:rPr>
        <w:t>Acho que praticamos o consentimento mais frequência do que as pessoas podem perceber. Embora muitas vezes pensamos sobre o consentimento no contexto de interações sexuais, também praticamos consentimento quando pedimos emprestado os pertences de alguém, quando perguntamos se querem passar tempo conosco, e quando perguntamos se as pessoas estão de acordo com a proximidade física e o toque.</w:t>
      </w:r>
    </w:p>
    <w:p w14:paraId="46F4675F" w14:textId="77777777" w:rsidR="00B17B9C" w:rsidRPr="00B17B9C" w:rsidRDefault="00B17B9C" w:rsidP="00B17B9C">
      <w:pPr>
        <w:rPr>
          <w:lang w:val="pt-PT"/>
        </w:rPr>
      </w:pPr>
    </w:p>
    <w:p w14:paraId="292E803B" w14:textId="77777777" w:rsidR="00B17B9C" w:rsidRPr="00B17B9C" w:rsidRDefault="00B17B9C" w:rsidP="00B17B9C">
      <w:pPr>
        <w:rPr>
          <w:lang w:val="pt-PT"/>
        </w:rPr>
      </w:pPr>
      <w:r w:rsidRPr="00B17B9C">
        <w:rPr>
          <w:lang w:val="pt-PT"/>
        </w:rPr>
        <w:t>O consentimento é gerado mutuamente, isso significa que os envolvidos devem estar de acordo sobre fazer alguma coisa.</w:t>
      </w:r>
    </w:p>
    <w:p w14:paraId="77FA0D4E" w14:textId="77777777" w:rsidR="00B17B9C" w:rsidRPr="00B17B9C" w:rsidRDefault="00B17B9C" w:rsidP="00B17B9C">
      <w:pPr>
        <w:rPr>
          <w:lang w:val="pt-PT"/>
        </w:rPr>
      </w:pPr>
    </w:p>
    <w:p w14:paraId="4EDD5A2D" w14:textId="77777777" w:rsidR="00B17B9C" w:rsidRPr="00B17B9C" w:rsidRDefault="00B17B9C" w:rsidP="00B17B9C">
      <w:pPr>
        <w:rPr>
          <w:lang w:val="pt-PT"/>
        </w:rPr>
      </w:pPr>
      <w:r w:rsidRPr="00B17B9C">
        <w:rPr>
          <w:lang w:val="pt-PT"/>
        </w:rPr>
        <w:t>O consentimento é obtido ou recebido. É mais do que um simples sim ou não. É uma oportunidade contínua de verificar com você mesmo e com os outros se está à vontade em uma situação ou se algo mudou. Também é necessário no contexto digital, como tirar, compartilhar, ou postar fotos de terceiros e enviar e compartilhar imagens nuas ou sexualmente explícitas.</w:t>
      </w:r>
    </w:p>
    <w:p w14:paraId="1CD95F78" w14:textId="77777777" w:rsidR="00B17B9C" w:rsidRPr="00B17B9C" w:rsidRDefault="00B17B9C" w:rsidP="00B17B9C">
      <w:pPr>
        <w:rPr>
          <w:lang w:val="pt-PT"/>
        </w:rPr>
      </w:pPr>
    </w:p>
    <w:p w14:paraId="5A304061" w14:textId="77777777" w:rsidR="00B17B9C" w:rsidRPr="00B17B9C" w:rsidRDefault="00B17B9C" w:rsidP="00B17B9C">
      <w:pPr>
        <w:rPr>
          <w:lang w:val="pt-PT"/>
        </w:rPr>
      </w:pPr>
      <w:r w:rsidRPr="00B17B9C">
        <w:rPr>
          <w:lang w:val="pt-PT"/>
        </w:rPr>
        <w:t>O consentimento deve ser voluntário e dado livremente, sem pressão, culpa ou força. Se alguém usar o poder ou autoridade para pressionar ou manipular alguém a fazer algo, isso não é consentimento, todos devem ter a capacidade de consentir com quaisquer atividades sexuais. Usar drogas e álcool, por exemplo, pode criar situações que afetam a capacidade da pessoa consentir e a forma como ela interpreta o consentimento. E se uma pessoa está dormindo ou inconsciente, ela é incapaz de consentir.</w:t>
      </w:r>
    </w:p>
    <w:p w14:paraId="0822B583" w14:textId="77777777" w:rsidR="00B17B9C" w:rsidRPr="00B17B9C" w:rsidRDefault="00B17B9C" w:rsidP="00B17B9C">
      <w:pPr>
        <w:rPr>
          <w:lang w:val="pt-PT"/>
        </w:rPr>
      </w:pPr>
    </w:p>
    <w:p w14:paraId="369A2820" w14:textId="77777777" w:rsidR="00B17B9C" w:rsidRPr="00B17B9C" w:rsidRDefault="00B17B9C" w:rsidP="00B17B9C">
      <w:pPr>
        <w:rPr>
          <w:lang w:val="pt-PT"/>
        </w:rPr>
      </w:pPr>
      <w:r w:rsidRPr="00B17B9C">
        <w:rPr>
          <w:lang w:val="pt-PT"/>
        </w:rPr>
        <w:t>Acho também que é importante observar que o consentimento pode ser negado a qualquer hora. Todos temos o direito de mudar de ideia e não consentir e ter nossas necessidades respeitadas.</w:t>
      </w:r>
    </w:p>
    <w:p w14:paraId="53021CAE" w14:textId="77777777" w:rsidR="00B17B9C" w:rsidRPr="00B17B9C" w:rsidRDefault="00B17B9C" w:rsidP="00B17B9C">
      <w:pPr>
        <w:rPr>
          <w:lang w:val="pt-PT"/>
        </w:rPr>
      </w:pPr>
    </w:p>
    <w:p w14:paraId="13131CE0" w14:textId="77777777" w:rsidR="00B17B9C" w:rsidRPr="00B17B9C" w:rsidRDefault="00B17B9C" w:rsidP="00B17B9C">
      <w:pPr>
        <w:rPr>
          <w:lang w:val="pt-PT"/>
        </w:rPr>
      </w:pPr>
      <w:r w:rsidRPr="00B17B9C">
        <w:rPr>
          <w:lang w:val="pt-PT"/>
        </w:rPr>
        <w:t>Alguns exemplos dos meios pelos quais damos e recebemos consentimento verbalmente são:</w:t>
      </w:r>
    </w:p>
    <w:p w14:paraId="5F4772CC" w14:textId="77777777" w:rsidR="00B17B9C" w:rsidRPr="00B17B9C" w:rsidRDefault="00B17B9C" w:rsidP="00B17B9C">
      <w:pPr>
        <w:numPr>
          <w:ilvl w:val="0"/>
          <w:numId w:val="33"/>
        </w:numPr>
        <w:rPr>
          <w:lang w:val="pt-PT"/>
        </w:rPr>
      </w:pPr>
      <w:r w:rsidRPr="00B17B9C">
        <w:rPr>
          <w:lang w:val="pt-PT"/>
        </w:rPr>
        <w:t>"Isso é agradável"</w:t>
      </w:r>
    </w:p>
    <w:p w14:paraId="530BE981" w14:textId="77777777" w:rsidR="00B17B9C" w:rsidRPr="00B17B9C" w:rsidRDefault="00B17B9C" w:rsidP="00B17B9C">
      <w:pPr>
        <w:numPr>
          <w:ilvl w:val="0"/>
          <w:numId w:val="33"/>
        </w:numPr>
        <w:rPr>
          <w:lang w:val="pt-PT"/>
        </w:rPr>
      </w:pPr>
      <w:r w:rsidRPr="00B17B9C">
        <w:rPr>
          <w:lang w:val="pt-PT"/>
        </w:rPr>
        <w:t>"Vamos continuar fazendo isso"</w:t>
      </w:r>
    </w:p>
    <w:p w14:paraId="0B09DB33" w14:textId="77777777" w:rsidR="00B17B9C" w:rsidRPr="00B17B9C" w:rsidRDefault="00B17B9C" w:rsidP="00B17B9C">
      <w:pPr>
        <w:numPr>
          <w:ilvl w:val="0"/>
          <w:numId w:val="33"/>
        </w:numPr>
        <w:rPr>
          <w:lang w:val="pt-PT"/>
        </w:rPr>
      </w:pPr>
      <w:r w:rsidRPr="00B17B9C">
        <w:rPr>
          <w:lang w:val="pt-PT"/>
        </w:rPr>
        <w:t>“Sim”</w:t>
      </w:r>
    </w:p>
    <w:p w14:paraId="142AE522" w14:textId="77777777" w:rsidR="00B17B9C" w:rsidRPr="00B17B9C" w:rsidRDefault="00B17B9C" w:rsidP="00B17B9C">
      <w:pPr>
        <w:numPr>
          <w:ilvl w:val="0"/>
          <w:numId w:val="33"/>
        </w:numPr>
        <w:rPr>
          <w:lang w:val="pt-PT"/>
        </w:rPr>
      </w:pPr>
      <w:r w:rsidRPr="00B17B9C">
        <w:rPr>
          <w:lang w:val="pt-PT"/>
        </w:rPr>
        <w:t>“Quero fazer isso"</w:t>
      </w:r>
    </w:p>
    <w:p w14:paraId="4CA50645" w14:textId="77777777" w:rsidR="00B17B9C" w:rsidRPr="00B17B9C" w:rsidRDefault="00B17B9C" w:rsidP="00B17B9C">
      <w:pPr>
        <w:numPr>
          <w:ilvl w:val="0"/>
          <w:numId w:val="33"/>
        </w:numPr>
        <w:rPr>
          <w:lang w:val="pt-PT"/>
        </w:rPr>
      </w:pPr>
      <w:r w:rsidRPr="00B17B9C">
        <w:rPr>
          <w:lang w:val="pt-PT"/>
        </w:rPr>
        <w:t>"Isso está bem para você?"</w:t>
      </w:r>
    </w:p>
    <w:p w14:paraId="71EE5264" w14:textId="77777777" w:rsidR="00B17B9C" w:rsidRPr="00B17B9C" w:rsidRDefault="00B17B9C" w:rsidP="00B17B9C">
      <w:pPr>
        <w:rPr>
          <w:lang w:val="pt-PT"/>
        </w:rPr>
      </w:pPr>
    </w:p>
    <w:p w14:paraId="0AA19BF2" w14:textId="77777777" w:rsidR="00B17B9C" w:rsidRDefault="00B17B9C">
      <w:pPr>
        <w:rPr>
          <w:lang w:val="pt-PT"/>
        </w:rPr>
      </w:pPr>
      <w:r>
        <w:rPr>
          <w:lang w:val="pt-PT"/>
        </w:rPr>
        <w:br w:type="page"/>
      </w:r>
    </w:p>
    <w:p w14:paraId="5EDBB18D" w14:textId="38CC2484" w:rsidR="00B17B9C" w:rsidRPr="00B17B9C" w:rsidRDefault="00B17B9C" w:rsidP="00B17B9C">
      <w:pPr>
        <w:rPr>
          <w:lang w:val="pt-PT"/>
        </w:rPr>
      </w:pPr>
      <w:r w:rsidRPr="00B17B9C">
        <w:rPr>
          <w:lang w:val="pt-PT"/>
        </w:rPr>
        <w:lastRenderedPageBreak/>
        <w:t>Por outro lado, podemos recusar o consentimento verbalmente ao dizer:</w:t>
      </w:r>
    </w:p>
    <w:p w14:paraId="2D37455E" w14:textId="77777777" w:rsidR="00B17B9C" w:rsidRPr="00B17B9C" w:rsidRDefault="00B17B9C" w:rsidP="00B17B9C">
      <w:pPr>
        <w:numPr>
          <w:ilvl w:val="0"/>
          <w:numId w:val="34"/>
        </w:numPr>
        <w:rPr>
          <w:lang w:val="pt-PT"/>
        </w:rPr>
      </w:pPr>
      <w:r w:rsidRPr="00B17B9C">
        <w:rPr>
          <w:lang w:val="pt-PT"/>
        </w:rPr>
        <w:t>“Não”</w:t>
      </w:r>
    </w:p>
    <w:p w14:paraId="3C6CE424" w14:textId="77777777" w:rsidR="00B17B9C" w:rsidRPr="00B17B9C" w:rsidRDefault="00B17B9C" w:rsidP="00B17B9C">
      <w:pPr>
        <w:numPr>
          <w:ilvl w:val="0"/>
          <w:numId w:val="34"/>
        </w:numPr>
        <w:rPr>
          <w:lang w:val="pt-PT"/>
        </w:rPr>
      </w:pPr>
      <w:r w:rsidRPr="00B17B9C">
        <w:rPr>
          <w:lang w:val="pt-PT"/>
        </w:rPr>
        <w:t>“Não sei”</w:t>
      </w:r>
    </w:p>
    <w:p w14:paraId="38790D60" w14:textId="77777777" w:rsidR="00B17B9C" w:rsidRPr="00B17B9C" w:rsidRDefault="00B17B9C" w:rsidP="00B17B9C">
      <w:pPr>
        <w:numPr>
          <w:ilvl w:val="0"/>
          <w:numId w:val="34"/>
        </w:numPr>
        <w:rPr>
          <w:lang w:val="pt-PT"/>
        </w:rPr>
      </w:pPr>
      <w:r w:rsidRPr="00B17B9C">
        <w:rPr>
          <w:lang w:val="pt-PT"/>
        </w:rPr>
        <w:t>“Preciso de uma pausa” Ou simplesmente,</w:t>
      </w:r>
    </w:p>
    <w:p w14:paraId="1702DC9E" w14:textId="77777777" w:rsidR="00B17B9C" w:rsidRPr="00B17B9C" w:rsidRDefault="00B17B9C" w:rsidP="00B17B9C">
      <w:pPr>
        <w:numPr>
          <w:ilvl w:val="0"/>
          <w:numId w:val="34"/>
        </w:numPr>
        <w:rPr>
          <w:lang w:val="pt-PT"/>
        </w:rPr>
      </w:pPr>
      <w:r w:rsidRPr="00B17B9C">
        <w:rPr>
          <w:lang w:val="pt-PT"/>
        </w:rPr>
        <w:t>“não me sinto bem hoje”.</w:t>
      </w:r>
    </w:p>
    <w:p w14:paraId="63D64A7A" w14:textId="77777777" w:rsidR="00B17B9C" w:rsidRPr="00B17B9C" w:rsidRDefault="00B17B9C" w:rsidP="00B17B9C">
      <w:pPr>
        <w:rPr>
          <w:lang w:val="pt-PT"/>
        </w:rPr>
      </w:pPr>
    </w:p>
    <w:p w14:paraId="2EF40330" w14:textId="77777777" w:rsidR="00B17B9C" w:rsidRPr="00B17B9C" w:rsidRDefault="00B17B9C" w:rsidP="00B17B9C">
      <w:pPr>
        <w:rPr>
          <w:lang w:val="pt-PT"/>
        </w:rPr>
      </w:pPr>
      <w:r w:rsidRPr="00B17B9C">
        <w:rPr>
          <w:lang w:val="pt-PT"/>
        </w:rPr>
        <w:t>Também é muito importante entender que não se pode assumir o consentimento apenas porque alguém não recusa verbalmente ou resiste o contato sexual. O consentimento é tão complexo e matizado.</w:t>
      </w:r>
    </w:p>
    <w:p w14:paraId="622B0C3F" w14:textId="77777777" w:rsidR="00B17B9C" w:rsidRPr="00B17B9C" w:rsidRDefault="00B17B9C" w:rsidP="00B17B9C">
      <w:pPr>
        <w:rPr>
          <w:lang w:val="pt-PT"/>
        </w:rPr>
      </w:pPr>
    </w:p>
    <w:p w14:paraId="2881B57D" w14:textId="77777777" w:rsidR="00B17B9C" w:rsidRPr="00B17B9C" w:rsidRDefault="00B17B9C" w:rsidP="00B17B9C">
      <w:pPr>
        <w:rPr>
          <w:lang w:val="pt-PT"/>
        </w:rPr>
      </w:pPr>
      <w:r w:rsidRPr="00B17B9C">
        <w:rPr>
          <w:lang w:val="pt-PT"/>
        </w:rPr>
        <w:t>O que quer dizer quando fala que é complexo e matizado?</w:t>
      </w:r>
    </w:p>
    <w:p w14:paraId="131C45C5" w14:textId="77777777" w:rsidR="00B17B9C" w:rsidRPr="00B17B9C" w:rsidRDefault="00B17B9C" w:rsidP="00B17B9C">
      <w:pPr>
        <w:rPr>
          <w:lang w:val="pt-PT"/>
        </w:rPr>
      </w:pPr>
    </w:p>
    <w:p w14:paraId="3EAD4360" w14:textId="77777777" w:rsidR="00B17B9C" w:rsidRPr="00B17B9C" w:rsidRDefault="00B17B9C" w:rsidP="00B17B9C">
      <w:pPr>
        <w:rPr>
          <w:lang w:val="pt-PT"/>
        </w:rPr>
      </w:pPr>
      <w:r w:rsidRPr="00B17B9C">
        <w:rPr>
          <w:lang w:val="pt-PT"/>
        </w:rPr>
        <w:t xml:space="preserve">Ora, todos nos comunicamos de jeitos diferentes, certo? O consentimento também pode ser dado e recebido não verbalmente com gestos, como acenar a cabeça, fazer contato direto com os olhos, ou iniciar atividade sexual. E pode ser recusado não-verbalmente evitando o contato visual, empurrando alguém para longe, ou usando linguagem corporal fechada como parecer rígido ou tenso. </w:t>
      </w:r>
    </w:p>
    <w:p w14:paraId="17FE852E" w14:textId="77777777" w:rsidR="00B17B9C" w:rsidRPr="00B17B9C" w:rsidRDefault="00B17B9C" w:rsidP="00B17B9C">
      <w:pPr>
        <w:rPr>
          <w:lang w:val="pt-PT"/>
        </w:rPr>
      </w:pPr>
    </w:p>
    <w:p w14:paraId="1A47FE3F" w14:textId="77777777" w:rsidR="00B17B9C" w:rsidRPr="00B17B9C" w:rsidRDefault="00B17B9C" w:rsidP="00B17B9C">
      <w:pPr>
        <w:rPr>
          <w:lang w:val="pt-PT"/>
        </w:rPr>
      </w:pPr>
      <w:r w:rsidRPr="00B17B9C">
        <w:rPr>
          <w:lang w:val="pt-PT"/>
        </w:rPr>
        <w:t>Damos e recebemos mensagens de modo diferente de acordo com nossa educação, contexto cultural e experiências passadas. Alguns de nós são de grupos ou culturas mais reservadas ou quietas, enquanto outros podem ser de comunidades mais barulhentas ou fisicamente mais expressivas. Algumas culturas podem considerar expressões físicas de frustração, raiva, ou tristeza, inconveniência e incômodo, enquanto outras podem valorizar essas respostas.</w:t>
      </w:r>
    </w:p>
    <w:p w14:paraId="56F163C5" w14:textId="77777777" w:rsidR="00B17B9C" w:rsidRPr="00B17B9C" w:rsidRDefault="00B17B9C" w:rsidP="00B17B9C">
      <w:pPr>
        <w:rPr>
          <w:lang w:val="pt-PT"/>
        </w:rPr>
      </w:pPr>
    </w:p>
    <w:p w14:paraId="058D4ED7" w14:textId="77777777" w:rsidR="00B17B9C" w:rsidRPr="00B17B9C" w:rsidRDefault="00B17B9C" w:rsidP="00B17B9C">
      <w:pPr>
        <w:rPr>
          <w:lang w:val="pt-PT"/>
        </w:rPr>
      </w:pPr>
      <w:r w:rsidRPr="00B17B9C">
        <w:rPr>
          <w:lang w:val="pt-PT"/>
        </w:rPr>
        <w:t>Por estas razões, é importante conversar com seu parceiro ou parceiros sobre limites pessoais e sexuais, e sobre como comunica o consentimento em seus relacionamentos. E porque isso é tão complexo, é importante também que você reflita sobre essas conversas e entenda como navega o consentimento.</w:t>
      </w:r>
    </w:p>
    <w:p w14:paraId="19165285" w14:textId="77777777" w:rsidR="00B17B9C" w:rsidRPr="00B17B9C" w:rsidRDefault="00B17B9C" w:rsidP="00B17B9C">
      <w:pPr>
        <w:rPr>
          <w:lang w:val="pt-PT"/>
        </w:rPr>
      </w:pPr>
    </w:p>
    <w:p w14:paraId="08686594" w14:textId="77777777" w:rsidR="00B17B9C" w:rsidRPr="00B17B9C" w:rsidRDefault="00B17B9C" w:rsidP="00B17B9C">
      <w:pPr>
        <w:rPr>
          <w:lang w:val="pt-PT"/>
        </w:rPr>
      </w:pPr>
      <w:r w:rsidRPr="00B17B9C">
        <w:rPr>
          <w:lang w:val="pt-PT"/>
        </w:rPr>
        <w:t>Está certo. E quando estiver em dúvida, comunique-se com o seu parceiro ou parceiros para certificar-se de que se entendem. Afinal, devemos trabalhar para criar relacionamentos mais seguros, mais saudáveis e mais atenciosos com conversas contínuas com nosso parceiro ou parceiros sobre quais são os limites uns dos outros e garantir que o consentimento seja dado em todas as nossas interações.</w:t>
      </w:r>
    </w:p>
    <w:p w14:paraId="4BD7D0C1" w14:textId="77777777" w:rsidR="001D71C7" w:rsidRPr="00B17B9C" w:rsidRDefault="001D71C7" w:rsidP="0054317F">
      <w:pPr>
        <w:rPr>
          <w:lang w:val="pt-PT"/>
        </w:rPr>
      </w:pPr>
    </w:p>
    <w:p w14:paraId="0E9373FC" w14:textId="77777777" w:rsidR="00B17B9C" w:rsidRDefault="00B17B9C">
      <w:pPr>
        <w:rPr>
          <w:b/>
          <w:bCs/>
          <w:lang w:val="pt-BR"/>
        </w:rPr>
      </w:pPr>
      <w:r>
        <w:rPr>
          <w:b/>
          <w:bCs/>
          <w:lang w:val="pt-BR"/>
        </w:rPr>
        <w:br w:type="page"/>
      </w:r>
    </w:p>
    <w:p w14:paraId="09D86112" w14:textId="74E84B08" w:rsidR="0054317F" w:rsidRPr="00DE5A71" w:rsidRDefault="0054317F" w:rsidP="00B17B9C">
      <w:pPr>
        <w:pStyle w:val="Heading1"/>
        <w:rPr>
          <w:lang w:val="pt-BR"/>
        </w:rPr>
      </w:pPr>
      <w:r w:rsidRPr="00DE5A71">
        <w:rPr>
          <w:b/>
          <w:bCs/>
          <w:lang w:val="pt-BR"/>
        </w:rPr>
        <w:lastRenderedPageBreak/>
        <w:t>[Slide 4]</w:t>
      </w:r>
      <w:r w:rsidRPr="00DE5A71">
        <w:rPr>
          <w:lang w:val="pt-BR"/>
        </w:rPr>
        <w:t xml:space="preserve"> Pergunta 1 </w:t>
      </w:r>
    </w:p>
    <w:p w14:paraId="4D10AF27" w14:textId="77777777" w:rsidR="0054317F" w:rsidRPr="00DE5A71" w:rsidRDefault="0054317F" w:rsidP="0054317F">
      <w:pPr>
        <w:rPr>
          <w:lang w:val="pt-BR"/>
        </w:rPr>
      </w:pPr>
    </w:p>
    <w:p w14:paraId="141C4D2D" w14:textId="77777777" w:rsidR="0054317F" w:rsidRPr="00DE5A71" w:rsidRDefault="0054317F" w:rsidP="0054317F">
      <w:pPr>
        <w:rPr>
          <w:lang w:val="pt-BR"/>
        </w:rPr>
      </w:pPr>
      <w:r w:rsidRPr="00DE5A71">
        <w:rPr>
          <w:lang w:val="pt-BR"/>
        </w:rPr>
        <w:t xml:space="preserve">Perguntas </w:t>
      </w:r>
    </w:p>
    <w:p w14:paraId="1CC9814E" w14:textId="77777777" w:rsidR="0054317F" w:rsidRPr="00DE5A71" w:rsidRDefault="0054317F" w:rsidP="0054317F">
      <w:pPr>
        <w:rPr>
          <w:lang w:val="pt-BR"/>
        </w:rPr>
      </w:pPr>
    </w:p>
    <w:p w14:paraId="79724B86" w14:textId="77777777" w:rsidR="0054317F" w:rsidRPr="00DE5A71" w:rsidRDefault="0054317F" w:rsidP="0054317F">
      <w:pPr>
        <w:rPr>
          <w:lang w:val="pt-BR"/>
        </w:rPr>
      </w:pPr>
      <w:r w:rsidRPr="00DE5A71">
        <w:rPr>
          <w:lang w:val="pt-BR"/>
        </w:rPr>
        <w:t>Aqui estão seis perguntas para ajudá-lo</w:t>
      </w:r>
      <w:r>
        <w:rPr>
          <w:lang w:val="pt-BR"/>
        </w:rPr>
        <w:t>(a)</w:t>
      </w:r>
      <w:r w:rsidRPr="00DE5A71">
        <w:rPr>
          <w:lang w:val="pt-BR"/>
        </w:rPr>
        <w:t xml:space="preserve"> a refletir sobre sua compreensão do consentimento e as diferentes maneiras que as pessoas podem expressar consentimento. </w:t>
      </w:r>
    </w:p>
    <w:p w14:paraId="30C84ABE" w14:textId="77777777" w:rsidR="0054317F" w:rsidRPr="00DE5A71" w:rsidRDefault="0054317F" w:rsidP="0054317F">
      <w:pPr>
        <w:rPr>
          <w:lang w:val="pt-BR"/>
        </w:rPr>
      </w:pPr>
    </w:p>
    <w:p w14:paraId="0EE826A1" w14:textId="77777777" w:rsidR="0054317F" w:rsidRPr="00DE5A71" w:rsidRDefault="0054317F" w:rsidP="0054317F">
      <w:pPr>
        <w:numPr>
          <w:ilvl w:val="0"/>
          <w:numId w:val="30"/>
        </w:numPr>
        <w:rPr>
          <w:lang w:val="pt-BR"/>
        </w:rPr>
      </w:pPr>
      <w:r w:rsidRPr="00DE5A71">
        <w:rPr>
          <w:lang w:val="pt-BR"/>
        </w:rPr>
        <w:t xml:space="preserve">Quais são algumas maneiras de pedir consentimento? </w:t>
      </w:r>
    </w:p>
    <w:p w14:paraId="7B1EAC87" w14:textId="77777777" w:rsidR="0054317F" w:rsidRPr="00DE5A71" w:rsidRDefault="0054317F" w:rsidP="0054317F">
      <w:pPr>
        <w:numPr>
          <w:ilvl w:val="1"/>
          <w:numId w:val="30"/>
        </w:numPr>
        <w:rPr>
          <w:color w:val="38761D"/>
          <w:lang w:val="pt-BR"/>
        </w:rPr>
      </w:pPr>
      <w:r>
        <w:rPr>
          <w:color w:val="38761D"/>
          <w:lang w:val="pt-BR"/>
        </w:rPr>
        <w:t>Você se sente bem com isso</w:t>
      </w:r>
      <w:r w:rsidRPr="00DE5A71">
        <w:rPr>
          <w:color w:val="38761D"/>
          <w:lang w:val="pt-BR"/>
        </w:rPr>
        <w:t xml:space="preserve"> (</w:t>
      </w:r>
      <w:r>
        <w:rPr>
          <w:color w:val="38761D"/>
          <w:lang w:val="pt-BR"/>
        </w:rPr>
        <w:t xml:space="preserve">essa </w:t>
      </w:r>
      <w:r w:rsidRPr="00DE5A71">
        <w:rPr>
          <w:color w:val="38761D"/>
          <w:lang w:val="pt-BR"/>
        </w:rPr>
        <w:t>atividade)</w:t>
      </w:r>
      <w:r>
        <w:rPr>
          <w:color w:val="38761D"/>
          <w:lang w:val="pt-BR"/>
        </w:rPr>
        <w:t>?</w:t>
      </w:r>
      <w:r w:rsidRPr="00DE5A71">
        <w:rPr>
          <w:color w:val="38761D"/>
          <w:lang w:val="pt-BR"/>
        </w:rPr>
        <w:t xml:space="preserve"> </w:t>
      </w:r>
    </w:p>
    <w:p w14:paraId="62CDA02A" w14:textId="77777777" w:rsidR="0054317F" w:rsidRPr="00126031" w:rsidRDefault="0054317F" w:rsidP="0054317F">
      <w:pPr>
        <w:numPr>
          <w:ilvl w:val="1"/>
          <w:numId w:val="30"/>
        </w:numPr>
        <w:rPr>
          <w:color w:val="38761D"/>
          <w:lang w:val="en-US"/>
        </w:rPr>
      </w:pPr>
      <w:r w:rsidRPr="05D2B69C">
        <w:rPr>
          <w:color w:val="38761D"/>
          <w:lang w:val="en-US"/>
        </w:rPr>
        <w:t xml:space="preserve">Quer ir mais além? </w:t>
      </w:r>
    </w:p>
    <w:p w14:paraId="05866578" w14:textId="77777777" w:rsidR="0054317F" w:rsidRPr="00DE5A71" w:rsidRDefault="0054317F" w:rsidP="0054317F">
      <w:pPr>
        <w:numPr>
          <w:ilvl w:val="1"/>
          <w:numId w:val="30"/>
        </w:numPr>
        <w:rPr>
          <w:color w:val="38761D"/>
          <w:lang w:val="pt-BR"/>
        </w:rPr>
      </w:pPr>
      <w:r w:rsidRPr="00DE5A71">
        <w:rPr>
          <w:color w:val="38761D"/>
          <w:lang w:val="pt-BR"/>
        </w:rPr>
        <w:t xml:space="preserve">Eu realmente gostaria de fazer isso (atividade). O que você acha? Você </w:t>
      </w:r>
      <w:r>
        <w:rPr>
          <w:color w:val="38761D"/>
          <w:lang w:val="pt-BR"/>
        </w:rPr>
        <w:t>quer participar</w:t>
      </w:r>
      <w:r w:rsidRPr="00DE5A71">
        <w:rPr>
          <w:color w:val="38761D"/>
          <w:lang w:val="pt-BR"/>
        </w:rPr>
        <w:t xml:space="preserve"> nisso? </w:t>
      </w:r>
    </w:p>
    <w:p w14:paraId="0FEF69E3" w14:textId="77777777" w:rsidR="0054317F" w:rsidRPr="00DE5A71" w:rsidRDefault="0054317F" w:rsidP="0054317F">
      <w:pPr>
        <w:numPr>
          <w:ilvl w:val="1"/>
          <w:numId w:val="30"/>
        </w:numPr>
        <w:rPr>
          <w:color w:val="38761D"/>
          <w:lang w:val="pt-BR"/>
        </w:rPr>
      </w:pPr>
      <w:r w:rsidRPr="00DE5A71">
        <w:rPr>
          <w:color w:val="38761D"/>
          <w:lang w:val="pt-BR"/>
        </w:rPr>
        <w:t xml:space="preserve">Estou realmente </w:t>
      </w:r>
      <w:r>
        <w:rPr>
          <w:color w:val="38761D"/>
          <w:lang w:val="pt-BR"/>
        </w:rPr>
        <w:t>disposto(a)</w:t>
      </w:r>
      <w:r w:rsidRPr="00DE5A71">
        <w:rPr>
          <w:color w:val="38761D"/>
          <w:lang w:val="pt-BR"/>
        </w:rPr>
        <w:t xml:space="preserve"> esta noite. Você </w:t>
      </w:r>
      <w:r>
        <w:rPr>
          <w:color w:val="38761D"/>
          <w:lang w:val="pt-BR"/>
        </w:rPr>
        <w:t>está</w:t>
      </w:r>
      <w:r w:rsidRPr="00DE5A71">
        <w:rPr>
          <w:color w:val="38761D"/>
          <w:lang w:val="pt-BR"/>
        </w:rPr>
        <w:t xml:space="preserve">? </w:t>
      </w:r>
    </w:p>
    <w:p w14:paraId="6EBDF344" w14:textId="77777777" w:rsidR="0054317F" w:rsidRDefault="0054317F" w:rsidP="0054317F">
      <w:pPr>
        <w:numPr>
          <w:ilvl w:val="1"/>
          <w:numId w:val="30"/>
        </w:numPr>
        <w:rPr>
          <w:color w:val="38761D"/>
          <w:lang w:val="pt-BR"/>
        </w:rPr>
      </w:pPr>
      <w:r w:rsidRPr="00DE5A71">
        <w:rPr>
          <w:color w:val="38761D"/>
          <w:lang w:val="pt-BR"/>
        </w:rPr>
        <w:t xml:space="preserve">O que você quer fazer </w:t>
      </w:r>
      <w:r>
        <w:rPr>
          <w:color w:val="38761D"/>
          <w:lang w:val="pt-BR"/>
        </w:rPr>
        <w:t>depois</w:t>
      </w:r>
      <w:r w:rsidRPr="00DE5A71">
        <w:rPr>
          <w:color w:val="38761D"/>
          <w:lang w:val="pt-BR"/>
        </w:rPr>
        <w:t xml:space="preserve">? </w:t>
      </w:r>
    </w:p>
    <w:p w14:paraId="5FCB3683" w14:textId="7F7B9FF9" w:rsidR="0054317F" w:rsidRPr="00B17B9C" w:rsidRDefault="0054317F" w:rsidP="0054317F">
      <w:pPr>
        <w:numPr>
          <w:ilvl w:val="1"/>
          <w:numId w:val="30"/>
        </w:numPr>
        <w:rPr>
          <w:color w:val="38761D"/>
          <w:lang w:val="pt-BR"/>
        </w:rPr>
      </w:pPr>
      <w:r w:rsidRPr="00DE5A71">
        <w:rPr>
          <w:color w:val="38761D"/>
          <w:lang w:val="pt-BR"/>
        </w:rPr>
        <w:t xml:space="preserve">Você vai me mostrar onde e como você quer que eu </w:t>
      </w:r>
      <w:r>
        <w:rPr>
          <w:color w:val="38761D"/>
          <w:lang w:val="pt-BR"/>
        </w:rPr>
        <w:t>lhe</w:t>
      </w:r>
      <w:r w:rsidRPr="00DE5A71">
        <w:rPr>
          <w:color w:val="38761D"/>
          <w:lang w:val="pt-BR"/>
        </w:rPr>
        <w:t xml:space="preserve"> toque</w:t>
      </w:r>
      <w:r>
        <w:rPr>
          <w:color w:val="38761D"/>
          <w:lang w:val="pt-BR"/>
        </w:rPr>
        <w:t>?</w:t>
      </w:r>
    </w:p>
    <w:p w14:paraId="53155A69" w14:textId="44B50BF1" w:rsidR="0054317F" w:rsidRPr="000D03B4" w:rsidRDefault="0054317F" w:rsidP="00B17B9C">
      <w:pPr>
        <w:pStyle w:val="Heading1"/>
        <w:rPr>
          <w:lang w:val="pt-BR"/>
        </w:rPr>
      </w:pPr>
      <w:r w:rsidRPr="000D03B4">
        <w:rPr>
          <w:rFonts w:eastAsia="Work Sans" w:cs="Work Sans"/>
          <w:b/>
          <w:bCs/>
          <w:lang w:val="pt-BR"/>
        </w:rPr>
        <w:t>[Slide 5]</w:t>
      </w:r>
      <w:r w:rsidRPr="000D03B4">
        <w:rPr>
          <w:lang w:val="pt-BR"/>
        </w:rPr>
        <w:t xml:space="preserve"> Pergunta 1: Feedback </w:t>
      </w:r>
    </w:p>
    <w:p w14:paraId="753A5E3C" w14:textId="77777777" w:rsidR="0054317F" w:rsidRPr="000D03B4" w:rsidRDefault="0054317F" w:rsidP="0054317F">
      <w:pPr>
        <w:rPr>
          <w:lang w:val="pt-BR"/>
        </w:rPr>
      </w:pPr>
      <w:r w:rsidRPr="00DE5A71">
        <w:rPr>
          <w:lang w:val="pt-BR"/>
        </w:rPr>
        <w:t xml:space="preserve">Muitas vezes nos ensinam que a única maneira de pedir consentimento é dizer: "Você quer fazer sexo? Sim ou não?" Mas há muitas maneiras pelas quais as pessoas podem pedir consentimento. </w:t>
      </w:r>
      <w:r w:rsidRPr="000D03B4">
        <w:rPr>
          <w:lang w:val="pt-BR"/>
        </w:rPr>
        <w:t>É importante considerar abordagens verbais e não verbais.</w:t>
      </w:r>
    </w:p>
    <w:p w14:paraId="5B3E19CF" w14:textId="77777777" w:rsidR="0054317F" w:rsidRPr="00126031" w:rsidRDefault="0054317F" w:rsidP="00B17B9C">
      <w:pPr>
        <w:pStyle w:val="Heading1"/>
      </w:pPr>
      <w:r w:rsidRPr="05D2B69C">
        <w:rPr>
          <w:b/>
          <w:bCs/>
          <w:lang w:val="en-US"/>
        </w:rPr>
        <w:t>[Slide 6]</w:t>
      </w:r>
      <w:r w:rsidRPr="05D2B69C">
        <w:rPr>
          <w:lang w:val="en-US"/>
        </w:rPr>
        <w:t xml:space="preserve"> Pergunta 2 </w:t>
      </w:r>
    </w:p>
    <w:p w14:paraId="7870F755" w14:textId="77777777" w:rsidR="0054317F" w:rsidRPr="00126031" w:rsidRDefault="0054317F" w:rsidP="0054317F"/>
    <w:p w14:paraId="20CD6F9E" w14:textId="77777777" w:rsidR="0054317F" w:rsidRPr="00DE5A71" w:rsidRDefault="0054317F" w:rsidP="005D1DDE">
      <w:pPr>
        <w:numPr>
          <w:ilvl w:val="0"/>
          <w:numId w:val="30"/>
        </w:numPr>
        <w:rPr>
          <w:lang w:val="pt-BR"/>
        </w:rPr>
      </w:pPr>
      <w:r w:rsidRPr="00DE5A71">
        <w:rPr>
          <w:lang w:val="pt-BR"/>
        </w:rPr>
        <w:t xml:space="preserve">Quais são alguns sinais de que o consentimento </w:t>
      </w:r>
      <w:r>
        <w:rPr>
          <w:lang w:val="pt-BR"/>
        </w:rPr>
        <w:t>foi</w:t>
      </w:r>
      <w:r w:rsidRPr="00DE5A71">
        <w:rPr>
          <w:lang w:val="pt-BR"/>
        </w:rPr>
        <w:t xml:space="preserve"> dado e está em andamento? </w:t>
      </w:r>
    </w:p>
    <w:p w14:paraId="043FBE12" w14:textId="77777777" w:rsidR="0054317F" w:rsidRPr="00126031" w:rsidRDefault="0054317F" w:rsidP="0054317F">
      <w:pPr>
        <w:numPr>
          <w:ilvl w:val="1"/>
          <w:numId w:val="26"/>
        </w:numPr>
        <w:rPr>
          <w:color w:val="38761D"/>
        </w:rPr>
      </w:pPr>
      <w:r w:rsidRPr="00126031">
        <w:rPr>
          <w:color w:val="38761D"/>
        </w:rPr>
        <w:t xml:space="preserve">"Sim" </w:t>
      </w:r>
    </w:p>
    <w:p w14:paraId="1C6B5876" w14:textId="77777777" w:rsidR="0054317F" w:rsidRPr="00126031" w:rsidRDefault="0054317F" w:rsidP="0054317F">
      <w:pPr>
        <w:numPr>
          <w:ilvl w:val="1"/>
          <w:numId w:val="26"/>
        </w:numPr>
        <w:rPr>
          <w:color w:val="38761D"/>
          <w:lang w:val="en-US"/>
        </w:rPr>
      </w:pPr>
      <w:r w:rsidRPr="05D2B69C">
        <w:rPr>
          <w:color w:val="38761D"/>
          <w:lang w:val="en-US"/>
        </w:rPr>
        <w:t xml:space="preserve">"Isso é tão bom" </w:t>
      </w:r>
    </w:p>
    <w:p w14:paraId="5D2D68E1" w14:textId="77777777" w:rsidR="0054317F" w:rsidRPr="00DE5A71" w:rsidRDefault="0054317F" w:rsidP="0054317F">
      <w:pPr>
        <w:numPr>
          <w:ilvl w:val="1"/>
          <w:numId w:val="26"/>
        </w:numPr>
        <w:rPr>
          <w:color w:val="38761D"/>
          <w:lang w:val="pt-BR"/>
        </w:rPr>
      </w:pPr>
      <w:r w:rsidRPr="00DE5A71">
        <w:rPr>
          <w:color w:val="38761D"/>
          <w:lang w:val="pt-BR"/>
        </w:rPr>
        <w:t>"</w:t>
      </w:r>
      <w:r>
        <w:rPr>
          <w:color w:val="38761D"/>
          <w:lang w:val="pt-BR"/>
        </w:rPr>
        <w:t>Q</w:t>
      </w:r>
      <w:r w:rsidRPr="00DE5A71">
        <w:rPr>
          <w:color w:val="38761D"/>
          <w:lang w:val="pt-BR"/>
        </w:rPr>
        <w:t xml:space="preserve">uero continuar fazendo isso" </w:t>
      </w:r>
    </w:p>
    <w:p w14:paraId="321D5A8D" w14:textId="77777777" w:rsidR="0054317F" w:rsidRPr="00126031" w:rsidRDefault="0054317F" w:rsidP="0054317F">
      <w:pPr>
        <w:numPr>
          <w:ilvl w:val="1"/>
          <w:numId w:val="26"/>
        </w:numPr>
        <w:rPr>
          <w:color w:val="38761D"/>
          <w:lang w:val="en-US"/>
        </w:rPr>
      </w:pPr>
      <w:r w:rsidRPr="05D2B69C">
        <w:rPr>
          <w:color w:val="38761D"/>
          <w:lang w:val="en-US"/>
        </w:rPr>
        <w:t>"Parece bom quando você”</w:t>
      </w:r>
    </w:p>
    <w:p w14:paraId="2B27B2C2" w14:textId="77777777" w:rsidR="0054317F" w:rsidRPr="00DE5A71" w:rsidRDefault="0054317F" w:rsidP="0054317F">
      <w:pPr>
        <w:numPr>
          <w:ilvl w:val="1"/>
          <w:numId w:val="26"/>
        </w:numPr>
        <w:rPr>
          <w:color w:val="38761D"/>
          <w:lang w:val="pt-BR"/>
        </w:rPr>
      </w:pPr>
      <w:r w:rsidRPr="00DE5A71">
        <w:rPr>
          <w:color w:val="38761D"/>
          <w:lang w:val="pt-BR"/>
        </w:rPr>
        <w:t>Puxa</w:t>
      </w:r>
      <w:r>
        <w:rPr>
          <w:color w:val="38761D"/>
          <w:lang w:val="pt-BR"/>
        </w:rPr>
        <w:t>r</w:t>
      </w:r>
      <w:r w:rsidRPr="00DE5A71">
        <w:rPr>
          <w:color w:val="38761D"/>
          <w:lang w:val="pt-BR"/>
        </w:rPr>
        <w:t xml:space="preserve"> uma pessoa para mais perto </w:t>
      </w:r>
    </w:p>
    <w:p w14:paraId="0BFFEC54" w14:textId="07774149" w:rsidR="0054317F" w:rsidRPr="00B17B9C" w:rsidRDefault="0054317F" w:rsidP="0054317F">
      <w:pPr>
        <w:numPr>
          <w:ilvl w:val="1"/>
          <w:numId w:val="26"/>
        </w:numPr>
        <w:rPr>
          <w:color w:val="38761D"/>
          <w:lang w:val="pt-BR"/>
        </w:rPr>
      </w:pPr>
      <w:r w:rsidRPr="00DE5A71">
        <w:rPr>
          <w:color w:val="38761D"/>
          <w:lang w:val="pt-BR"/>
        </w:rPr>
        <w:t>Faze</w:t>
      </w:r>
      <w:r>
        <w:rPr>
          <w:color w:val="38761D"/>
          <w:lang w:val="pt-BR"/>
        </w:rPr>
        <w:t>r</w:t>
      </w:r>
      <w:r w:rsidRPr="00DE5A71">
        <w:rPr>
          <w:color w:val="38761D"/>
          <w:lang w:val="pt-BR"/>
        </w:rPr>
        <w:t xml:space="preserve"> contato direto com os olhos</w:t>
      </w:r>
    </w:p>
    <w:p w14:paraId="236AC9B5" w14:textId="7097F962" w:rsidR="0054317F" w:rsidRPr="00DE5A71" w:rsidRDefault="0054317F" w:rsidP="00B17B9C">
      <w:pPr>
        <w:pStyle w:val="Heading1"/>
        <w:rPr>
          <w:lang w:val="pt-BR"/>
        </w:rPr>
      </w:pPr>
      <w:r w:rsidRPr="00DE5A71">
        <w:rPr>
          <w:rFonts w:eastAsia="Work Sans" w:cs="Work Sans"/>
          <w:b/>
          <w:bCs/>
          <w:lang w:val="pt-BR"/>
        </w:rPr>
        <w:t>[Slide 7]</w:t>
      </w:r>
      <w:r w:rsidRPr="00DE5A71">
        <w:rPr>
          <w:lang w:val="pt-BR"/>
        </w:rPr>
        <w:t xml:space="preserve"> Pergunta 2: Feedback </w:t>
      </w:r>
    </w:p>
    <w:p w14:paraId="52C8FAB2" w14:textId="77777777" w:rsidR="0054317F" w:rsidRPr="00DE5A71" w:rsidRDefault="0054317F" w:rsidP="0054317F">
      <w:pPr>
        <w:rPr>
          <w:lang w:val="pt-BR"/>
        </w:rPr>
      </w:pPr>
      <w:r w:rsidRPr="00DE5A71">
        <w:rPr>
          <w:lang w:val="pt-BR"/>
        </w:rPr>
        <w:t xml:space="preserve">Claro, esta não é uma lista completa de sinais de que o consentimento </w:t>
      </w:r>
      <w:r>
        <w:rPr>
          <w:lang w:val="pt-BR"/>
        </w:rPr>
        <w:t>foi</w:t>
      </w:r>
      <w:r w:rsidRPr="00DE5A71">
        <w:rPr>
          <w:lang w:val="pt-BR"/>
        </w:rPr>
        <w:t xml:space="preserve"> dado e está em andamento. Em caso de dúvida, comunique-se com seu parceiro ou parceiros para se certificar de que compreende</w:t>
      </w:r>
      <w:r>
        <w:rPr>
          <w:lang w:val="pt-BR"/>
        </w:rPr>
        <w:t>m</w:t>
      </w:r>
      <w:r w:rsidRPr="00DE5A71">
        <w:rPr>
          <w:lang w:val="pt-BR"/>
        </w:rPr>
        <w:t xml:space="preserve"> melhor</w:t>
      </w:r>
      <w:r>
        <w:rPr>
          <w:lang w:val="pt-BR"/>
        </w:rPr>
        <w:t xml:space="preserve"> um ao outro</w:t>
      </w:r>
      <w:r w:rsidRPr="00DE5A71">
        <w:rPr>
          <w:lang w:val="pt-BR"/>
        </w:rPr>
        <w:t xml:space="preserve">. </w:t>
      </w:r>
    </w:p>
    <w:p w14:paraId="0346659F" w14:textId="77777777" w:rsidR="0054317F" w:rsidRPr="00DE5A71" w:rsidRDefault="0054317F" w:rsidP="0054317F">
      <w:pPr>
        <w:rPr>
          <w:lang w:val="pt-BR"/>
        </w:rPr>
      </w:pPr>
    </w:p>
    <w:p w14:paraId="3EB527E7" w14:textId="77777777" w:rsidR="0054317F" w:rsidRPr="00DE5A71" w:rsidRDefault="0054317F" w:rsidP="0054317F">
      <w:pPr>
        <w:rPr>
          <w:lang w:val="pt-BR"/>
        </w:rPr>
      </w:pPr>
      <w:r w:rsidRPr="00DE5A71">
        <w:rPr>
          <w:b/>
          <w:bCs/>
          <w:lang w:val="pt-BR"/>
        </w:rPr>
        <w:t>Lembre-se:</w:t>
      </w:r>
      <w:r w:rsidRPr="00DE5A71">
        <w:rPr>
          <w:lang w:val="pt-BR"/>
        </w:rPr>
        <w:t xml:space="preserve"> O consentimento é um processo contínuo e precisa ser discutido com frequência! </w:t>
      </w:r>
    </w:p>
    <w:p w14:paraId="46C8AA07" w14:textId="77777777" w:rsidR="0054317F" w:rsidRPr="00DE5A71" w:rsidRDefault="0054317F" w:rsidP="0054317F">
      <w:pPr>
        <w:rPr>
          <w:lang w:val="pt-BR"/>
        </w:rPr>
      </w:pPr>
    </w:p>
    <w:p w14:paraId="1B2FA89C" w14:textId="0A017369" w:rsidR="00B17B9C" w:rsidRDefault="0054317F" w:rsidP="0054317F">
      <w:pPr>
        <w:rPr>
          <w:lang w:val="pt-BR"/>
        </w:rPr>
      </w:pPr>
      <w:r w:rsidRPr="00DE5A71">
        <w:rPr>
          <w:lang w:val="pt-BR"/>
        </w:rPr>
        <w:t xml:space="preserve">Quer saber mais? Você pode </w:t>
      </w:r>
      <w:r>
        <w:rPr>
          <w:lang w:val="pt-BR"/>
        </w:rPr>
        <w:t>verificar</w:t>
      </w:r>
      <w:r w:rsidRPr="00DE5A71">
        <w:rPr>
          <w:lang w:val="pt-BR"/>
        </w:rPr>
        <w:t xml:space="preserve"> oportunidades de aprendizado no campus ou em sua comunidade</w:t>
      </w:r>
      <w:r w:rsidRPr="009C5A0F">
        <w:rPr>
          <w:lang w:val="pt-BR"/>
        </w:rPr>
        <w:t>.</w:t>
      </w:r>
    </w:p>
    <w:p w14:paraId="74B52D07" w14:textId="77777777" w:rsidR="00B17B9C" w:rsidRDefault="00B17B9C">
      <w:pPr>
        <w:rPr>
          <w:lang w:val="pt-BR"/>
        </w:rPr>
      </w:pPr>
      <w:r>
        <w:rPr>
          <w:lang w:val="pt-BR"/>
        </w:rPr>
        <w:br w:type="page"/>
      </w:r>
    </w:p>
    <w:p w14:paraId="0E6428E4" w14:textId="77777777" w:rsidR="0054317F" w:rsidRPr="00126031" w:rsidRDefault="0054317F" w:rsidP="00B17B9C">
      <w:pPr>
        <w:pStyle w:val="Heading1"/>
        <w:rPr>
          <w:lang w:val="en-US"/>
        </w:rPr>
      </w:pPr>
      <w:r w:rsidRPr="05D2B69C">
        <w:rPr>
          <w:b/>
          <w:bCs/>
          <w:lang w:val="en-US"/>
        </w:rPr>
        <w:lastRenderedPageBreak/>
        <w:t>[Slide 8]</w:t>
      </w:r>
      <w:r w:rsidRPr="05D2B69C">
        <w:rPr>
          <w:lang w:val="en-US"/>
        </w:rPr>
        <w:t xml:space="preserve"> Pergunta 3 </w:t>
      </w:r>
    </w:p>
    <w:p w14:paraId="3381597E" w14:textId="77777777" w:rsidR="0054317F" w:rsidRPr="00126031" w:rsidRDefault="0054317F" w:rsidP="0054317F">
      <w:pPr>
        <w:rPr>
          <w:rFonts w:eastAsia="Work Sans Medium" w:cs="Work Sans Medium"/>
        </w:rPr>
      </w:pPr>
    </w:p>
    <w:p w14:paraId="04530620" w14:textId="77777777" w:rsidR="0054317F" w:rsidRPr="00DE5A71" w:rsidRDefault="0054317F" w:rsidP="005D1DDE">
      <w:pPr>
        <w:numPr>
          <w:ilvl w:val="0"/>
          <w:numId w:val="30"/>
        </w:numPr>
        <w:rPr>
          <w:lang w:val="pt-BR"/>
        </w:rPr>
      </w:pPr>
      <w:r w:rsidRPr="00DE5A71">
        <w:rPr>
          <w:lang w:val="pt-BR"/>
        </w:rPr>
        <w:t xml:space="preserve">Que tipos de conversas ou linguagem corporal permitem que você saiba </w:t>
      </w:r>
      <w:r>
        <w:rPr>
          <w:lang w:val="pt-BR"/>
        </w:rPr>
        <w:t>se</w:t>
      </w:r>
      <w:r w:rsidRPr="00DE5A71">
        <w:rPr>
          <w:lang w:val="pt-BR"/>
        </w:rPr>
        <w:t xml:space="preserve"> alguém pode não estar </w:t>
      </w:r>
      <w:r>
        <w:rPr>
          <w:lang w:val="pt-BR"/>
        </w:rPr>
        <w:t>à vontade</w:t>
      </w:r>
      <w:r w:rsidRPr="00DE5A71">
        <w:rPr>
          <w:lang w:val="pt-BR"/>
        </w:rPr>
        <w:t xml:space="preserve">? </w:t>
      </w:r>
    </w:p>
    <w:p w14:paraId="001EBAD1" w14:textId="77777777" w:rsidR="0054317F" w:rsidRPr="00DE5A71" w:rsidRDefault="0054317F" w:rsidP="0054317F">
      <w:pPr>
        <w:numPr>
          <w:ilvl w:val="1"/>
          <w:numId w:val="29"/>
        </w:numPr>
        <w:rPr>
          <w:color w:val="38761D"/>
          <w:lang w:val="pt-BR"/>
        </w:rPr>
      </w:pPr>
      <w:r w:rsidRPr="00DE5A71">
        <w:rPr>
          <w:color w:val="38761D"/>
          <w:lang w:val="pt-BR"/>
        </w:rPr>
        <w:t xml:space="preserve">"Eu não estou realmente </w:t>
      </w:r>
      <w:r>
        <w:rPr>
          <w:color w:val="38761D"/>
          <w:lang w:val="pt-BR"/>
        </w:rPr>
        <w:t>disposto(a)</w:t>
      </w:r>
      <w:r w:rsidRPr="00DE5A71">
        <w:rPr>
          <w:color w:val="38761D"/>
          <w:lang w:val="pt-BR"/>
        </w:rPr>
        <w:t xml:space="preserve">" </w:t>
      </w:r>
    </w:p>
    <w:p w14:paraId="35F19874" w14:textId="77777777" w:rsidR="0054317F" w:rsidRPr="00126031" w:rsidRDefault="0054317F" w:rsidP="0054317F">
      <w:pPr>
        <w:numPr>
          <w:ilvl w:val="1"/>
          <w:numId w:val="29"/>
        </w:numPr>
        <w:rPr>
          <w:color w:val="38761D"/>
          <w:lang w:val="en-US"/>
        </w:rPr>
      </w:pPr>
      <w:r w:rsidRPr="05D2B69C">
        <w:rPr>
          <w:color w:val="38761D"/>
          <w:lang w:val="en-US"/>
        </w:rPr>
        <w:t xml:space="preserve">Empurrar você para longe </w:t>
      </w:r>
    </w:p>
    <w:p w14:paraId="10725A49" w14:textId="77777777" w:rsidR="0054317F" w:rsidRPr="00DE5A71" w:rsidRDefault="0054317F" w:rsidP="0054317F">
      <w:pPr>
        <w:numPr>
          <w:ilvl w:val="1"/>
          <w:numId w:val="29"/>
        </w:numPr>
        <w:rPr>
          <w:color w:val="38761D"/>
          <w:lang w:val="pt-BR"/>
        </w:rPr>
      </w:pPr>
      <w:r w:rsidRPr="00DE5A71">
        <w:rPr>
          <w:color w:val="38761D"/>
          <w:lang w:val="pt-BR"/>
        </w:rPr>
        <w:t>Vira</w:t>
      </w:r>
      <w:r>
        <w:rPr>
          <w:color w:val="38761D"/>
          <w:lang w:val="pt-BR"/>
        </w:rPr>
        <w:t>r</w:t>
      </w:r>
      <w:r w:rsidRPr="00DE5A71">
        <w:rPr>
          <w:color w:val="38761D"/>
          <w:lang w:val="pt-BR"/>
        </w:rPr>
        <w:t xml:space="preserve"> a cabeça ou o corpo para longe de você </w:t>
      </w:r>
    </w:p>
    <w:p w14:paraId="0DFE509B" w14:textId="77777777" w:rsidR="0054317F" w:rsidRPr="00DC4661" w:rsidRDefault="0054317F" w:rsidP="0054317F">
      <w:pPr>
        <w:numPr>
          <w:ilvl w:val="1"/>
          <w:numId w:val="29"/>
        </w:numPr>
        <w:rPr>
          <w:color w:val="38761D"/>
          <w:lang w:val="pt-BR"/>
        </w:rPr>
      </w:pPr>
      <w:r w:rsidRPr="00DC4661">
        <w:rPr>
          <w:color w:val="38761D"/>
          <w:lang w:val="pt-BR"/>
        </w:rPr>
        <w:t xml:space="preserve">Não participar ou não estar engajado </w:t>
      </w:r>
    </w:p>
    <w:p w14:paraId="7066F29E" w14:textId="77777777" w:rsidR="0054317F" w:rsidRPr="00DE5A71" w:rsidRDefault="0054317F" w:rsidP="0054317F">
      <w:pPr>
        <w:numPr>
          <w:ilvl w:val="1"/>
          <w:numId w:val="29"/>
        </w:numPr>
        <w:rPr>
          <w:color w:val="38761D"/>
          <w:lang w:val="pt-BR"/>
        </w:rPr>
      </w:pPr>
      <w:r w:rsidRPr="00DE5A71">
        <w:rPr>
          <w:color w:val="38761D"/>
          <w:lang w:val="pt-BR"/>
        </w:rPr>
        <w:t xml:space="preserve">"Isso me faz sentir </w:t>
      </w:r>
      <w:r>
        <w:rPr>
          <w:color w:val="38761D"/>
          <w:lang w:val="pt-BR"/>
        </w:rPr>
        <w:t>incomodado</w:t>
      </w:r>
      <w:r w:rsidRPr="00DE5A71">
        <w:rPr>
          <w:color w:val="38761D"/>
          <w:lang w:val="pt-BR"/>
        </w:rPr>
        <w:t xml:space="preserve">" </w:t>
      </w:r>
    </w:p>
    <w:p w14:paraId="370A930F" w14:textId="18655479" w:rsidR="0054317F" w:rsidRPr="00B17B9C" w:rsidRDefault="0054317F" w:rsidP="0054317F">
      <w:pPr>
        <w:numPr>
          <w:ilvl w:val="1"/>
          <w:numId w:val="29"/>
        </w:numPr>
        <w:rPr>
          <w:color w:val="38761D"/>
          <w:lang w:val="pt-BR"/>
        </w:rPr>
      </w:pPr>
      <w:r w:rsidRPr="00DE5A71">
        <w:rPr>
          <w:color w:val="38761D"/>
          <w:lang w:val="pt-BR"/>
        </w:rPr>
        <w:t xml:space="preserve">"Eu não estou </w:t>
      </w:r>
      <w:r>
        <w:rPr>
          <w:color w:val="38761D"/>
          <w:lang w:val="pt-BR"/>
        </w:rPr>
        <w:t>à vontade</w:t>
      </w:r>
      <w:r w:rsidRPr="00DE5A71">
        <w:rPr>
          <w:color w:val="38761D"/>
          <w:lang w:val="pt-BR"/>
        </w:rPr>
        <w:t xml:space="preserve"> fazendo isso</w:t>
      </w:r>
      <w:r w:rsidRPr="005D7646">
        <w:rPr>
          <w:color w:val="38761D"/>
          <w:lang w:val="pt-BR"/>
        </w:rPr>
        <w:t>”</w:t>
      </w:r>
    </w:p>
    <w:p w14:paraId="2BB86A30" w14:textId="77777777" w:rsidR="0054317F" w:rsidRPr="00DE5A71" w:rsidRDefault="0054317F" w:rsidP="00B17B9C">
      <w:pPr>
        <w:pStyle w:val="Heading1"/>
        <w:rPr>
          <w:lang w:val="pt-BR"/>
        </w:rPr>
      </w:pPr>
      <w:r w:rsidRPr="00DE5A71">
        <w:rPr>
          <w:rFonts w:eastAsia="Work Sans" w:cs="Work Sans"/>
          <w:b/>
          <w:bCs/>
          <w:lang w:val="pt-BR"/>
        </w:rPr>
        <w:t>[Slide 9]</w:t>
      </w:r>
      <w:r w:rsidRPr="00DE5A71">
        <w:rPr>
          <w:lang w:val="pt-BR"/>
        </w:rPr>
        <w:t xml:space="preserve"> Pergunta 3: Feedback </w:t>
      </w:r>
    </w:p>
    <w:p w14:paraId="5CCE6EB4" w14:textId="77777777" w:rsidR="0054317F" w:rsidRPr="00DE5A71" w:rsidRDefault="0054317F" w:rsidP="0054317F">
      <w:pPr>
        <w:rPr>
          <w:lang w:val="pt-BR"/>
        </w:rPr>
      </w:pPr>
    </w:p>
    <w:p w14:paraId="7679E33A" w14:textId="77777777" w:rsidR="0054317F" w:rsidRPr="00DE5A71" w:rsidRDefault="0054317F" w:rsidP="0054317F">
      <w:pPr>
        <w:rPr>
          <w:lang w:val="pt-BR"/>
        </w:rPr>
      </w:pPr>
      <w:r w:rsidRPr="00DE5A71">
        <w:rPr>
          <w:lang w:val="pt-BR"/>
        </w:rPr>
        <w:t xml:space="preserve">Estes são sinais de que alguém mudou de ideia. É importante ter em mente que dizer não é apenas uma das muitas maneiras pelas quais as pessoas podem mostrar que não estão mais interessadas ou </w:t>
      </w:r>
      <w:r>
        <w:rPr>
          <w:lang w:val="pt-BR"/>
        </w:rPr>
        <w:t>à vontade</w:t>
      </w:r>
      <w:r w:rsidRPr="00DE5A71">
        <w:rPr>
          <w:lang w:val="pt-BR"/>
        </w:rPr>
        <w:t xml:space="preserve">. </w:t>
      </w:r>
    </w:p>
    <w:p w14:paraId="3D0F213B" w14:textId="77777777" w:rsidR="0054317F" w:rsidRPr="00DE5A71" w:rsidRDefault="0054317F" w:rsidP="0054317F">
      <w:pPr>
        <w:rPr>
          <w:lang w:val="pt-BR"/>
        </w:rPr>
      </w:pPr>
    </w:p>
    <w:p w14:paraId="63D8D7FB" w14:textId="052103D7" w:rsidR="0054317F" w:rsidRPr="0050378E" w:rsidRDefault="0054317F" w:rsidP="0054317F">
      <w:pPr>
        <w:rPr>
          <w:lang w:val="pt-BR"/>
        </w:rPr>
      </w:pPr>
      <w:r w:rsidRPr="00DE5A71">
        <w:rPr>
          <w:b/>
          <w:bCs/>
          <w:lang w:val="pt-BR"/>
        </w:rPr>
        <w:t>Lembrete:</w:t>
      </w:r>
      <w:r w:rsidRPr="00DE5A71">
        <w:rPr>
          <w:lang w:val="pt-BR"/>
        </w:rPr>
        <w:t xml:space="preserve"> O consentimento pode ser retirado a qualquer momento, e todos têm o direito de mudar de ideia, de </w:t>
      </w:r>
      <w:r>
        <w:rPr>
          <w:lang w:val="pt-BR"/>
        </w:rPr>
        <w:t>re</w:t>
      </w:r>
      <w:r w:rsidRPr="00DE5A71">
        <w:rPr>
          <w:lang w:val="pt-BR"/>
        </w:rPr>
        <w:t>tirar seu consentimento e de ter suas necessidades respeitadas</w:t>
      </w:r>
      <w:r>
        <w:rPr>
          <w:lang w:val="pt-BR"/>
        </w:rPr>
        <w:t>.</w:t>
      </w:r>
    </w:p>
    <w:p w14:paraId="62E5955D" w14:textId="78A5A111" w:rsidR="0054317F" w:rsidRPr="00DE5A71" w:rsidRDefault="0054317F" w:rsidP="00B17B9C">
      <w:pPr>
        <w:pStyle w:val="Heading1"/>
        <w:rPr>
          <w:lang w:val="pt-BR"/>
        </w:rPr>
      </w:pPr>
      <w:r w:rsidRPr="00DE5A71">
        <w:rPr>
          <w:b/>
          <w:bCs/>
          <w:lang w:val="pt-BR"/>
        </w:rPr>
        <w:t>[Slide 10]</w:t>
      </w:r>
      <w:r w:rsidRPr="00DE5A71">
        <w:rPr>
          <w:lang w:val="pt-BR"/>
        </w:rPr>
        <w:t xml:space="preserve"> Pergunta 4 </w:t>
      </w:r>
    </w:p>
    <w:p w14:paraId="1C9FEBFA" w14:textId="77777777" w:rsidR="0054317F" w:rsidRPr="00DE5A71" w:rsidRDefault="0054317F" w:rsidP="0054317F">
      <w:pPr>
        <w:rPr>
          <w:b/>
          <w:bCs/>
          <w:lang w:val="pt-BR"/>
        </w:rPr>
      </w:pPr>
      <w:r w:rsidRPr="00DE5A71">
        <w:rPr>
          <w:b/>
          <w:bCs/>
          <w:lang w:val="pt-BR"/>
        </w:rPr>
        <w:t>Considere o seguinte</w:t>
      </w:r>
      <w:r>
        <w:rPr>
          <w:b/>
          <w:bCs/>
          <w:lang w:val="pt-BR"/>
        </w:rPr>
        <w:t>:</w:t>
      </w:r>
      <w:r w:rsidRPr="00DE5A71">
        <w:rPr>
          <w:b/>
          <w:bCs/>
          <w:lang w:val="pt-BR"/>
        </w:rPr>
        <w:t xml:space="preserve"> </w:t>
      </w:r>
    </w:p>
    <w:p w14:paraId="3E2C8B78" w14:textId="77777777" w:rsidR="0054317F" w:rsidRPr="00DE5A71" w:rsidRDefault="0054317F" w:rsidP="0054317F">
      <w:pPr>
        <w:rPr>
          <w:lang w:val="pt-BR"/>
        </w:rPr>
      </w:pPr>
    </w:p>
    <w:p w14:paraId="4DEF5688" w14:textId="77777777" w:rsidR="0054317F" w:rsidRPr="00DE5A71" w:rsidRDefault="0054317F" w:rsidP="0054317F">
      <w:pPr>
        <w:rPr>
          <w:lang w:val="pt-BR"/>
        </w:rPr>
      </w:pPr>
      <w:r>
        <w:rPr>
          <w:lang w:val="pt-BR"/>
        </w:rPr>
        <w:t>N</w:t>
      </w:r>
      <w:r w:rsidRPr="00DE5A71">
        <w:rPr>
          <w:lang w:val="pt-BR"/>
        </w:rPr>
        <w:t xml:space="preserve">a próxima pergunta, você pode querer usar um diário ou bloco de notas para </w:t>
      </w:r>
      <w:r>
        <w:rPr>
          <w:lang w:val="pt-BR"/>
        </w:rPr>
        <w:t>anot</w:t>
      </w:r>
      <w:r w:rsidRPr="00DE5A71">
        <w:rPr>
          <w:lang w:val="pt-BR"/>
        </w:rPr>
        <w:t xml:space="preserve">ar suas ideias e reflexões. </w:t>
      </w:r>
    </w:p>
    <w:p w14:paraId="71D7745F" w14:textId="77777777" w:rsidR="0054317F" w:rsidRPr="00DE5A71" w:rsidRDefault="0054317F" w:rsidP="0054317F">
      <w:pPr>
        <w:rPr>
          <w:lang w:val="pt-BR"/>
        </w:rPr>
      </w:pPr>
    </w:p>
    <w:p w14:paraId="71985FF6" w14:textId="17B900FF" w:rsidR="0054317F" w:rsidRPr="005D1DDE" w:rsidRDefault="0054317F" w:rsidP="005D1DDE">
      <w:pPr>
        <w:pStyle w:val="ListParagraph"/>
        <w:numPr>
          <w:ilvl w:val="0"/>
          <w:numId w:val="30"/>
        </w:numPr>
        <w:rPr>
          <w:lang w:val="pt-BR"/>
        </w:rPr>
      </w:pPr>
      <w:r w:rsidRPr="005D1DDE">
        <w:rPr>
          <w:lang w:val="pt-BR"/>
        </w:rPr>
        <w:t xml:space="preserve">Como sua educação influenciou suas opiniões sobre sexo e consentimento? </w:t>
      </w:r>
    </w:p>
    <w:p w14:paraId="72AB5498" w14:textId="01CB8B24" w:rsidR="0054317F" w:rsidRPr="00DE5A71" w:rsidRDefault="0054317F" w:rsidP="00B17B9C">
      <w:pPr>
        <w:pStyle w:val="Heading1"/>
        <w:rPr>
          <w:lang w:val="pt-BR"/>
        </w:rPr>
      </w:pPr>
      <w:r w:rsidRPr="00DE5A71">
        <w:rPr>
          <w:rFonts w:eastAsia="Work Sans" w:cs="Work Sans"/>
          <w:b/>
          <w:bCs/>
          <w:lang w:val="pt-BR"/>
        </w:rPr>
        <w:t>[Slide 11]</w:t>
      </w:r>
      <w:r w:rsidRPr="00DE5A71">
        <w:rPr>
          <w:lang w:val="pt-BR"/>
        </w:rPr>
        <w:t xml:space="preserve"> Pergunta 4: Feedback </w:t>
      </w:r>
    </w:p>
    <w:p w14:paraId="31D93EFC" w14:textId="77777777" w:rsidR="0054317F" w:rsidRPr="00DE5A71" w:rsidRDefault="0054317F" w:rsidP="0054317F">
      <w:pPr>
        <w:rPr>
          <w:lang w:val="pt-BR"/>
        </w:rPr>
      </w:pPr>
      <w:r w:rsidRPr="00DE5A71">
        <w:rPr>
          <w:lang w:val="pt-BR"/>
        </w:rPr>
        <w:t xml:space="preserve">Nossa educação nos torna únicos, então todos temos diferentes entendimentos sobre o que define sexo ou atividade sexual e como vemos o consentimento. </w:t>
      </w:r>
    </w:p>
    <w:p w14:paraId="76521572" w14:textId="77777777" w:rsidR="0054317F" w:rsidRPr="00DE5A71" w:rsidRDefault="0054317F" w:rsidP="0054317F">
      <w:pPr>
        <w:rPr>
          <w:lang w:val="pt-BR"/>
        </w:rPr>
      </w:pPr>
    </w:p>
    <w:p w14:paraId="460DB6B1" w14:textId="77777777" w:rsidR="0054317F" w:rsidRPr="00DE5A71" w:rsidRDefault="0054317F" w:rsidP="0054317F">
      <w:pPr>
        <w:rPr>
          <w:lang w:val="pt-BR"/>
        </w:rPr>
      </w:pPr>
      <w:r w:rsidRPr="00DE5A71">
        <w:rPr>
          <w:lang w:val="pt-BR"/>
        </w:rPr>
        <w:t>O que entendemos e acreditamos sobre sexo e consentimento pode depender muito da nossa cultura, das nossas expe</w:t>
      </w:r>
      <w:r>
        <w:rPr>
          <w:lang w:val="pt-BR"/>
        </w:rPr>
        <w:t>c</w:t>
      </w:r>
      <w:r w:rsidRPr="00DE5A71">
        <w:rPr>
          <w:lang w:val="pt-BR"/>
        </w:rPr>
        <w:t>tativa</w:t>
      </w:r>
      <w:r>
        <w:rPr>
          <w:lang w:val="pt-BR"/>
        </w:rPr>
        <w:t>s</w:t>
      </w:r>
      <w:r w:rsidRPr="00DE5A71">
        <w:rPr>
          <w:lang w:val="pt-BR"/>
        </w:rPr>
        <w:t xml:space="preserve"> de g</w:t>
      </w:r>
      <w:r>
        <w:rPr>
          <w:lang w:val="pt-BR"/>
        </w:rPr>
        <w:t>ê</w:t>
      </w:r>
      <w:r w:rsidRPr="00DE5A71">
        <w:rPr>
          <w:lang w:val="pt-BR"/>
        </w:rPr>
        <w:t xml:space="preserve">nero, da nossa </w:t>
      </w:r>
      <w:r>
        <w:rPr>
          <w:lang w:val="pt-BR"/>
        </w:rPr>
        <w:t>vivência</w:t>
      </w:r>
      <w:r w:rsidRPr="00DE5A71">
        <w:rPr>
          <w:lang w:val="pt-BR"/>
        </w:rPr>
        <w:t xml:space="preserve"> e das influências da nossa comunidade. </w:t>
      </w:r>
    </w:p>
    <w:p w14:paraId="17267CF2" w14:textId="77777777" w:rsidR="0054317F" w:rsidRPr="00DE5A71" w:rsidRDefault="0054317F" w:rsidP="0054317F">
      <w:pPr>
        <w:rPr>
          <w:lang w:val="pt-BR"/>
        </w:rPr>
      </w:pPr>
    </w:p>
    <w:p w14:paraId="3A93FED2" w14:textId="77777777" w:rsidR="0054317F" w:rsidRPr="00F72909" w:rsidRDefault="0054317F" w:rsidP="0054317F">
      <w:pPr>
        <w:rPr>
          <w:lang w:val="pt-BR"/>
        </w:rPr>
      </w:pPr>
      <w:r w:rsidRPr="00DE5A71">
        <w:rPr>
          <w:lang w:val="pt-BR"/>
        </w:rPr>
        <w:t xml:space="preserve">Ser claro sobre nossos entendimentos e como eles foram moldados nos ajudará a estabelecer nossos limites e níveis de </w:t>
      </w:r>
      <w:r>
        <w:rPr>
          <w:lang w:val="pt-BR"/>
        </w:rPr>
        <w:t>bem-estar</w:t>
      </w:r>
      <w:r w:rsidRPr="00DE5A71">
        <w:rPr>
          <w:lang w:val="pt-BR"/>
        </w:rPr>
        <w:t xml:space="preserve"> em diferentes atividades</w:t>
      </w:r>
      <w:r w:rsidRPr="00F72909">
        <w:rPr>
          <w:lang w:val="pt-BR"/>
        </w:rPr>
        <w:t xml:space="preserve">. </w:t>
      </w:r>
    </w:p>
    <w:p w14:paraId="2F9DD9AA" w14:textId="77777777" w:rsidR="00B17B9C" w:rsidRDefault="00B17B9C">
      <w:pPr>
        <w:rPr>
          <w:b/>
          <w:bCs/>
          <w:szCs w:val="40"/>
          <w:lang w:val="en-US"/>
        </w:rPr>
      </w:pPr>
      <w:r>
        <w:rPr>
          <w:b/>
          <w:bCs/>
          <w:lang w:val="en-US"/>
        </w:rPr>
        <w:br w:type="page"/>
      </w:r>
    </w:p>
    <w:p w14:paraId="5AA38CE3" w14:textId="026674DC" w:rsidR="0054317F" w:rsidRPr="00126031" w:rsidRDefault="0054317F" w:rsidP="00B17B9C">
      <w:pPr>
        <w:pStyle w:val="Heading1"/>
        <w:rPr>
          <w:color w:val="0078D4"/>
          <w:lang w:val="en-US"/>
        </w:rPr>
      </w:pPr>
      <w:r w:rsidRPr="05D2B69C">
        <w:rPr>
          <w:b/>
          <w:bCs/>
          <w:lang w:val="en-US"/>
        </w:rPr>
        <w:lastRenderedPageBreak/>
        <w:t>[Slide 12]</w:t>
      </w:r>
      <w:r w:rsidRPr="05D2B69C">
        <w:rPr>
          <w:lang w:val="en-US"/>
        </w:rPr>
        <w:t xml:space="preserve"> Pergunta 5 </w:t>
      </w:r>
    </w:p>
    <w:p w14:paraId="4F60CF0F" w14:textId="77777777" w:rsidR="0054317F" w:rsidRPr="00126031" w:rsidRDefault="0054317F" w:rsidP="0054317F"/>
    <w:p w14:paraId="4FF4502F" w14:textId="77777777" w:rsidR="0054317F" w:rsidRPr="00DE5A71" w:rsidRDefault="0054317F" w:rsidP="0054317F">
      <w:pPr>
        <w:numPr>
          <w:ilvl w:val="0"/>
          <w:numId w:val="31"/>
        </w:numPr>
        <w:rPr>
          <w:lang w:val="pt-BR"/>
        </w:rPr>
      </w:pPr>
      <w:r w:rsidRPr="00DE5A71">
        <w:rPr>
          <w:lang w:val="pt-BR"/>
        </w:rPr>
        <w:t xml:space="preserve">Quem nesta lista é considerado em uma posição de poder? </w:t>
      </w:r>
    </w:p>
    <w:p w14:paraId="6AB4FDD4" w14:textId="77777777" w:rsidR="0054317F" w:rsidRPr="00126031" w:rsidRDefault="0054317F" w:rsidP="0054317F">
      <w:pPr>
        <w:numPr>
          <w:ilvl w:val="1"/>
          <w:numId w:val="31"/>
        </w:numPr>
        <w:rPr>
          <w:color w:val="38761D"/>
          <w:lang w:val="en-US"/>
        </w:rPr>
      </w:pPr>
      <w:r w:rsidRPr="05D2B69C">
        <w:rPr>
          <w:color w:val="38761D"/>
          <w:lang w:val="en-US"/>
        </w:rPr>
        <w:t xml:space="preserve">Colega de quarto </w:t>
      </w:r>
    </w:p>
    <w:p w14:paraId="3C7A974A" w14:textId="77777777" w:rsidR="0054317F" w:rsidRPr="00126031" w:rsidRDefault="0054317F" w:rsidP="0054317F">
      <w:pPr>
        <w:numPr>
          <w:ilvl w:val="1"/>
          <w:numId w:val="31"/>
        </w:numPr>
        <w:rPr>
          <w:color w:val="38761D"/>
          <w:lang w:val="en-US"/>
        </w:rPr>
      </w:pPr>
      <w:r w:rsidRPr="05D2B69C">
        <w:rPr>
          <w:color w:val="38761D"/>
          <w:lang w:val="en-US"/>
        </w:rPr>
        <w:t xml:space="preserve">Colega de classe </w:t>
      </w:r>
    </w:p>
    <w:p w14:paraId="460AD397" w14:textId="77777777" w:rsidR="0054317F" w:rsidRPr="00126031" w:rsidRDefault="0054317F" w:rsidP="0054317F">
      <w:pPr>
        <w:numPr>
          <w:ilvl w:val="1"/>
          <w:numId w:val="31"/>
        </w:numPr>
        <w:rPr>
          <w:color w:val="38761D"/>
          <w:lang w:val="en-US"/>
        </w:rPr>
      </w:pPr>
      <w:r w:rsidRPr="05D2B69C">
        <w:rPr>
          <w:color w:val="38761D"/>
          <w:lang w:val="en-US"/>
        </w:rPr>
        <w:t xml:space="preserve">Treinador desportivo </w:t>
      </w:r>
    </w:p>
    <w:p w14:paraId="28641C4D" w14:textId="77777777" w:rsidR="0054317F" w:rsidRPr="00126031" w:rsidRDefault="0054317F" w:rsidP="0054317F">
      <w:pPr>
        <w:numPr>
          <w:ilvl w:val="1"/>
          <w:numId w:val="31"/>
        </w:numPr>
        <w:rPr>
          <w:color w:val="38761D"/>
        </w:rPr>
      </w:pPr>
      <w:r w:rsidRPr="00126031">
        <w:rPr>
          <w:color w:val="38761D"/>
        </w:rPr>
        <w:t xml:space="preserve">Mentor </w:t>
      </w:r>
    </w:p>
    <w:p w14:paraId="239E84A6" w14:textId="77777777" w:rsidR="0054317F" w:rsidRPr="00126031" w:rsidRDefault="0054317F" w:rsidP="0054317F">
      <w:pPr>
        <w:numPr>
          <w:ilvl w:val="1"/>
          <w:numId w:val="31"/>
        </w:numPr>
        <w:rPr>
          <w:color w:val="38761D"/>
          <w:lang w:val="en-US"/>
        </w:rPr>
      </w:pPr>
      <w:r w:rsidRPr="05D2B69C">
        <w:rPr>
          <w:color w:val="38761D"/>
          <w:lang w:val="en-US"/>
        </w:rPr>
        <w:t xml:space="preserve">Empregador </w:t>
      </w:r>
    </w:p>
    <w:p w14:paraId="1353A382" w14:textId="77777777" w:rsidR="0054317F" w:rsidRPr="00126031" w:rsidRDefault="0054317F" w:rsidP="0054317F">
      <w:pPr>
        <w:numPr>
          <w:ilvl w:val="1"/>
          <w:numId w:val="31"/>
        </w:numPr>
        <w:rPr>
          <w:color w:val="38761D"/>
          <w:lang w:val="en-US"/>
        </w:rPr>
      </w:pPr>
      <w:r w:rsidRPr="05D2B69C">
        <w:rPr>
          <w:color w:val="38761D"/>
          <w:lang w:val="en-US"/>
        </w:rPr>
        <w:t xml:space="preserve">Instrutor ou professor </w:t>
      </w:r>
    </w:p>
    <w:p w14:paraId="0AB4657B" w14:textId="77777777" w:rsidR="0054317F" w:rsidRPr="00126031" w:rsidRDefault="0054317F" w:rsidP="0054317F">
      <w:pPr>
        <w:numPr>
          <w:ilvl w:val="1"/>
          <w:numId w:val="31"/>
        </w:numPr>
        <w:rPr>
          <w:color w:val="38761D"/>
          <w:lang w:val="en-US"/>
        </w:rPr>
      </w:pPr>
      <w:r w:rsidRPr="05D2B69C">
        <w:rPr>
          <w:color w:val="38761D"/>
          <w:lang w:val="en-US"/>
        </w:rPr>
        <w:t>Assistente de ensino (TA)</w:t>
      </w:r>
    </w:p>
    <w:p w14:paraId="45A5DC73" w14:textId="77777777" w:rsidR="0054317F" w:rsidRDefault="0054317F" w:rsidP="0054317F"/>
    <w:p w14:paraId="349EE782" w14:textId="79A373FB" w:rsidR="0054317F" w:rsidRPr="00B17B9C" w:rsidRDefault="0054317F" w:rsidP="00B17B9C">
      <w:pPr>
        <w:pStyle w:val="Heading1"/>
      </w:pPr>
      <w:r w:rsidRPr="00C27BF4">
        <w:rPr>
          <w:rFonts w:eastAsia="Work Sans" w:cs="Work Sans"/>
          <w:b/>
          <w:bCs/>
          <w:lang w:val="pt-BR"/>
        </w:rPr>
        <w:t>[Slide 13]</w:t>
      </w:r>
      <w:r w:rsidRPr="00C27BF4">
        <w:rPr>
          <w:lang w:val="pt-BR"/>
        </w:rPr>
        <w:t xml:space="preserve"> Pergunta 5: Feedback </w:t>
      </w:r>
    </w:p>
    <w:p w14:paraId="4F243C8B" w14:textId="77777777" w:rsidR="0054317F" w:rsidRPr="00C27BF4" w:rsidRDefault="0054317F" w:rsidP="0054317F">
      <w:pPr>
        <w:rPr>
          <w:lang w:val="pt-BR"/>
        </w:rPr>
      </w:pPr>
    </w:p>
    <w:p w14:paraId="3C3383ED" w14:textId="77777777" w:rsidR="0054317F" w:rsidRPr="00DE5A71" w:rsidRDefault="0054317F" w:rsidP="0054317F">
      <w:pPr>
        <w:rPr>
          <w:lang w:val="pt-BR"/>
        </w:rPr>
      </w:pPr>
      <w:r w:rsidRPr="00DE5A71">
        <w:rPr>
          <w:lang w:val="pt-BR"/>
        </w:rPr>
        <w:t>Não há resposta "certa" para essa pergunta, pois todas essas pessoas podem estar em uma posição de poder em relação a você. O poder é diretamente influenciado pela identidade, incluindo raça, gênero, habilidade, idade, e classe, bem como por outros fatores, incluindo a reputação de uma pessoa e</w:t>
      </w:r>
      <w:r>
        <w:rPr>
          <w:lang w:val="pt-BR"/>
        </w:rPr>
        <w:t xml:space="preserve"> tempo de</w:t>
      </w:r>
      <w:r w:rsidRPr="00DE5A71">
        <w:rPr>
          <w:lang w:val="pt-BR"/>
        </w:rPr>
        <w:t xml:space="preserve"> </w:t>
      </w:r>
      <w:r>
        <w:rPr>
          <w:lang w:val="pt-BR"/>
        </w:rPr>
        <w:t>serviço</w:t>
      </w:r>
      <w:r w:rsidRPr="00DE5A71">
        <w:rPr>
          <w:lang w:val="pt-BR"/>
        </w:rPr>
        <w:t xml:space="preserve">. </w:t>
      </w:r>
    </w:p>
    <w:p w14:paraId="1F58F65D" w14:textId="77777777" w:rsidR="0054317F" w:rsidRPr="00DE5A71" w:rsidRDefault="0054317F" w:rsidP="0054317F">
      <w:pPr>
        <w:rPr>
          <w:lang w:val="pt-BR"/>
        </w:rPr>
      </w:pPr>
    </w:p>
    <w:p w14:paraId="32F00A67" w14:textId="77777777" w:rsidR="0054317F" w:rsidRPr="00C27BF4" w:rsidRDefault="0054317F" w:rsidP="0054317F">
      <w:pPr>
        <w:rPr>
          <w:lang w:val="pt-BR"/>
        </w:rPr>
      </w:pPr>
      <w:r w:rsidRPr="00DE5A71">
        <w:rPr>
          <w:lang w:val="pt-BR"/>
        </w:rPr>
        <w:t>O consentimento pode ser especialmente complexo quando há um desequilíbrio de poder. Quanto mais poder alguém tem, mai</w:t>
      </w:r>
      <w:r>
        <w:rPr>
          <w:lang w:val="pt-BR"/>
        </w:rPr>
        <w:t>or</w:t>
      </w:r>
      <w:r w:rsidRPr="00DE5A71">
        <w:rPr>
          <w:lang w:val="pt-BR"/>
        </w:rPr>
        <w:t xml:space="preserve"> a capacidade de influenciar as ações e escolhas dos outros, e mai</w:t>
      </w:r>
      <w:r>
        <w:rPr>
          <w:lang w:val="pt-BR"/>
        </w:rPr>
        <w:t>or a</w:t>
      </w:r>
      <w:r w:rsidRPr="00DE5A71">
        <w:rPr>
          <w:lang w:val="pt-BR"/>
        </w:rPr>
        <w:t xml:space="preserve"> responsabilidade </w:t>
      </w:r>
      <w:r>
        <w:rPr>
          <w:lang w:val="pt-BR"/>
        </w:rPr>
        <w:t>que</w:t>
      </w:r>
      <w:r w:rsidRPr="00DE5A71">
        <w:rPr>
          <w:lang w:val="pt-BR"/>
        </w:rPr>
        <w:t xml:space="preserve"> têm </w:t>
      </w:r>
      <w:r>
        <w:rPr>
          <w:lang w:val="pt-BR"/>
        </w:rPr>
        <w:t>de</w:t>
      </w:r>
      <w:r w:rsidRPr="00DE5A71">
        <w:rPr>
          <w:lang w:val="pt-BR"/>
        </w:rPr>
        <w:t xml:space="preserve"> garantir que </w:t>
      </w:r>
      <w:r>
        <w:rPr>
          <w:lang w:val="pt-BR"/>
        </w:rPr>
        <w:t>su</w:t>
      </w:r>
      <w:r w:rsidRPr="00DE5A71">
        <w:rPr>
          <w:lang w:val="pt-BR"/>
        </w:rPr>
        <w:t>as interações sejam consensuais</w:t>
      </w:r>
      <w:r>
        <w:rPr>
          <w:lang w:val="pt-BR"/>
        </w:rPr>
        <w:t>.</w:t>
      </w:r>
    </w:p>
    <w:p w14:paraId="3DCBE93C" w14:textId="77777777" w:rsidR="0054317F" w:rsidRPr="00DE5A71" w:rsidRDefault="0054317F" w:rsidP="00B17B9C">
      <w:pPr>
        <w:pStyle w:val="Heading1"/>
        <w:rPr>
          <w:lang w:val="pt-BR"/>
        </w:rPr>
      </w:pPr>
      <w:r w:rsidRPr="00DE5A71">
        <w:rPr>
          <w:b/>
          <w:bCs/>
          <w:lang w:val="pt-BR"/>
        </w:rPr>
        <w:t>[Slide 14]</w:t>
      </w:r>
      <w:r w:rsidRPr="00DE5A71">
        <w:rPr>
          <w:lang w:val="pt-BR"/>
        </w:rPr>
        <w:t xml:space="preserve"> Pergunta 6 </w:t>
      </w:r>
    </w:p>
    <w:p w14:paraId="52BF7824" w14:textId="77777777" w:rsidR="0054317F" w:rsidRPr="00DE5A71" w:rsidRDefault="0054317F" w:rsidP="0054317F">
      <w:pPr>
        <w:rPr>
          <w:lang w:val="pt-BR"/>
        </w:rPr>
      </w:pPr>
    </w:p>
    <w:p w14:paraId="1670D2A6" w14:textId="77777777" w:rsidR="0054317F" w:rsidRPr="00DE5A71" w:rsidRDefault="0054317F" w:rsidP="0054317F">
      <w:pPr>
        <w:rPr>
          <w:b/>
          <w:bCs/>
          <w:lang w:val="pt-BR"/>
        </w:rPr>
      </w:pPr>
      <w:r w:rsidRPr="00DE5A71">
        <w:rPr>
          <w:b/>
          <w:bCs/>
          <w:lang w:val="pt-BR"/>
        </w:rPr>
        <w:t>Considere o seguinte</w:t>
      </w:r>
    </w:p>
    <w:p w14:paraId="014DEE6B" w14:textId="77777777" w:rsidR="0054317F" w:rsidRPr="00DE5A71" w:rsidRDefault="0054317F" w:rsidP="0054317F">
      <w:pPr>
        <w:rPr>
          <w:lang w:val="pt-BR"/>
        </w:rPr>
      </w:pPr>
    </w:p>
    <w:p w14:paraId="25C0369F" w14:textId="77777777" w:rsidR="0054317F" w:rsidRPr="00DE5A71" w:rsidRDefault="0054317F" w:rsidP="0054317F">
      <w:pPr>
        <w:rPr>
          <w:lang w:val="pt-BR"/>
        </w:rPr>
      </w:pPr>
      <w:r>
        <w:rPr>
          <w:lang w:val="pt-BR"/>
        </w:rPr>
        <w:t>N</w:t>
      </w:r>
      <w:r w:rsidRPr="00DE5A71">
        <w:rPr>
          <w:lang w:val="pt-BR"/>
        </w:rPr>
        <w:t xml:space="preserve">a próxima pergunta, você pode querer usar um diário ou bloco de notas para </w:t>
      </w:r>
      <w:r>
        <w:rPr>
          <w:lang w:val="pt-BR"/>
        </w:rPr>
        <w:t>anot</w:t>
      </w:r>
      <w:r w:rsidRPr="00DE5A71">
        <w:rPr>
          <w:lang w:val="pt-BR"/>
        </w:rPr>
        <w:t xml:space="preserve">ar suas ideias e reflexões. </w:t>
      </w:r>
    </w:p>
    <w:p w14:paraId="59FC2AA2" w14:textId="77777777" w:rsidR="0054317F" w:rsidRPr="00DE5A71" w:rsidRDefault="0054317F" w:rsidP="0054317F">
      <w:pPr>
        <w:rPr>
          <w:lang w:val="pt-BR"/>
        </w:rPr>
      </w:pPr>
    </w:p>
    <w:p w14:paraId="39FC6906" w14:textId="640BA5EC" w:rsidR="0054317F" w:rsidRPr="005D1DDE" w:rsidRDefault="0054317F" w:rsidP="005D1DDE">
      <w:pPr>
        <w:pStyle w:val="ListParagraph"/>
        <w:numPr>
          <w:ilvl w:val="0"/>
          <w:numId w:val="31"/>
        </w:numPr>
        <w:rPr>
          <w:lang w:val="pt-BR"/>
        </w:rPr>
      </w:pPr>
      <w:r w:rsidRPr="005D1DDE">
        <w:rPr>
          <w:lang w:val="pt-BR"/>
        </w:rPr>
        <w:t>Como o álcool e as drogas influenciam sua capacidade de consentir com qualquer atividade sexual?</w:t>
      </w:r>
    </w:p>
    <w:p w14:paraId="032058FD" w14:textId="77777777" w:rsidR="00B17B9C" w:rsidRDefault="00B17B9C">
      <w:pPr>
        <w:rPr>
          <w:rFonts w:eastAsia="Work Sans" w:cs="Work Sans"/>
          <w:b/>
          <w:bCs/>
          <w:szCs w:val="40"/>
          <w:lang w:val="pt-BR"/>
        </w:rPr>
      </w:pPr>
      <w:r>
        <w:rPr>
          <w:rFonts w:eastAsia="Work Sans" w:cs="Work Sans"/>
          <w:b/>
          <w:bCs/>
          <w:lang w:val="pt-BR"/>
        </w:rPr>
        <w:br w:type="page"/>
      </w:r>
    </w:p>
    <w:p w14:paraId="2355D702" w14:textId="2F3443F8" w:rsidR="0054317F" w:rsidRPr="00DE5A71" w:rsidRDefault="0054317F" w:rsidP="00B17B9C">
      <w:pPr>
        <w:pStyle w:val="Heading1"/>
        <w:rPr>
          <w:lang w:val="pt-BR"/>
        </w:rPr>
      </w:pPr>
      <w:r w:rsidRPr="00DE5A71">
        <w:rPr>
          <w:rFonts w:eastAsia="Work Sans" w:cs="Work Sans"/>
          <w:b/>
          <w:bCs/>
          <w:lang w:val="pt-BR"/>
        </w:rPr>
        <w:lastRenderedPageBreak/>
        <w:t>[Slide 15]</w:t>
      </w:r>
      <w:r w:rsidRPr="00DE5A71">
        <w:rPr>
          <w:lang w:val="pt-BR"/>
        </w:rPr>
        <w:t xml:space="preserve"> Pergunta 6: Feedback </w:t>
      </w:r>
    </w:p>
    <w:p w14:paraId="2F263AAC" w14:textId="77777777" w:rsidR="0054317F" w:rsidRPr="00DE5A71" w:rsidRDefault="0054317F" w:rsidP="0054317F">
      <w:pPr>
        <w:rPr>
          <w:lang w:val="pt-BR"/>
        </w:rPr>
      </w:pPr>
    </w:p>
    <w:p w14:paraId="68A5B53E" w14:textId="77777777" w:rsidR="0054317F" w:rsidRDefault="0054317F" w:rsidP="0054317F">
      <w:pPr>
        <w:rPr>
          <w:lang w:val="pt-BR"/>
        </w:rPr>
      </w:pPr>
      <w:r w:rsidRPr="00DE5A71">
        <w:rPr>
          <w:lang w:val="pt-BR"/>
        </w:rPr>
        <w:t>Novamente, não há respostas certas ou erradas para esta pergunta. No entanto, tenha em mente que essas substâncias reduzem nossa inibição e nossa capacidade de dar, pedir e interpretar o consentimento para atividades sexuais.  Ter uma boa compreensão de nós mesmos e de nossos parceiros sexuais é essencial, especialmente quando estamos usando álcool e drogas, o que pode tornar essas interações ainda mais difíceis de navegar</w:t>
      </w:r>
      <w:r>
        <w:rPr>
          <w:lang w:val="pt-BR"/>
        </w:rPr>
        <w:t>.</w:t>
      </w:r>
    </w:p>
    <w:p w14:paraId="382706C8" w14:textId="77777777" w:rsidR="0054317F" w:rsidRDefault="0054317F" w:rsidP="0054317F">
      <w:pPr>
        <w:rPr>
          <w:lang w:val="pt-BR"/>
        </w:rPr>
      </w:pPr>
    </w:p>
    <w:p w14:paraId="33C3C721" w14:textId="77777777" w:rsidR="0054317F" w:rsidRDefault="0054317F" w:rsidP="0054317F">
      <w:pPr>
        <w:rPr>
          <w:lang w:val="pt-BR"/>
        </w:rPr>
      </w:pPr>
    </w:p>
    <w:p w14:paraId="78BB18D9" w14:textId="77777777" w:rsidR="0054317F" w:rsidRPr="00DE5A71" w:rsidRDefault="0054317F" w:rsidP="0054317F">
      <w:pPr>
        <w:rPr>
          <w:lang w:val="pt-BR"/>
        </w:rPr>
      </w:pPr>
      <w:r w:rsidRPr="00DE5A71">
        <w:rPr>
          <w:lang w:val="pt-BR"/>
        </w:rPr>
        <w:t xml:space="preserve">Os sinais claros de que uma pessoa </w:t>
      </w:r>
      <w:r>
        <w:rPr>
          <w:lang w:val="pt-BR"/>
        </w:rPr>
        <w:t xml:space="preserve">é incapaz </w:t>
      </w:r>
      <w:r w:rsidRPr="00DE5A71">
        <w:rPr>
          <w:lang w:val="pt-BR"/>
        </w:rPr>
        <w:t xml:space="preserve">de consentir incluem: </w:t>
      </w:r>
    </w:p>
    <w:p w14:paraId="3CB53132" w14:textId="77777777" w:rsidR="0054317F" w:rsidRPr="00126031" w:rsidRDefault="0054317F" w:rsidP="0054317F">
      <w:pPr>
        <w:numPr>
          <w:ilvl w:val="0"/>
          <w:numId w:val="27"/>
        </w:numPr>
      </w:pPr>
      <w:r w:rsidRPr="05D2B69C">
        <w:rPr>
          <w:lang w:val="en-US"/>
        </w:rPr>
        <w:t xml:space="preserve">Fala arrastada </w:t>
      </w:r>
    </w:p>
    <w:p w14:paraId="0E2D2874" w14:textId="77777777" w:rsidR="0054317F" w:rsidRPr="00126031" w:rsidRDefault="0054317F" w:rsidP="0054317F">
      <w:pPr>
        <w:numPr>
          <w:ilvl w:val="0"/>
          <w:numId w:val="27"/>
        </w:numPr>
      </w:pPr>
      <w:r w:rsidRPr="05D2B69C">
        <w:rPr>
          <w:lang w:val="en-US"/>
        </w:rPr>
        <w:t xml:space="preserve">Vomitar </w:t>
      </w:r>
    </w:p>
    <w:p w14:paraId="7575A315" w14:textId="77777777" w:rsidR="0054317F" w:rsidRPr="00126031" w:rsidRDefault="0054317F" w:rsidP="0054317F">
      <w:pPr>
        <w:numPr>
          <w:ilvl w:val="0"/>
          <w:numId w:val="27"/>
        </w:numPr>
      </w:pPr>
      <w:r w:rsidRPr="05D2B69C">
        <w:rPr>
          <w:lang w:val="en-US"/>
        </w:rPr>
        <w:t xml:space="preserve">Falta de coordenação </w:t>
      </w:r>
    </w:p>
    <w:p w14:paraId="3CFE5EA1" w14:textId="77777777" w:rsidR="0054317F" w:rsidRPr="00126031" w:rsidRDefault="0054317F" w:rsidP="0054317F">
      <w:pPr>
        <w:numPr>
          <w:ilvl w:val="0"/>
          <w:numId w:val="27"/>
        </w:numPr>
      </w:pPr>
      <w:r w:rsidRPr="05D2B69C">
        <w:rPr>
          <w:lang w:val="en-US"/>
        </w:rPr>
        <w:t xml:space="preserve">Tropeçar </w:t>
      </w:r>
    </w:p>
    <w:p w14:paraId="05812607" w14:textId="77777777" w:rsidR="0054317F" w:rsidRDefault="0054317F" w:rsidP="0054317F">
      <w:pPr>
        <w:numPr>
          <w:ilvl w:val="0"/>
          <w:numId w:val="27"/>
        </w:numPr>
        <w:rPr>
          <w:lang w:val="pt-BR"/>
        </w:rPr>
      </w:pPr>
      <w:r>
        <w:rPr>
          <w:lang w:val="pt-BR"/>
        </w:rPr>
        <w:t>Incapacidade</w:t>
      </w:r>
      <w:r w:rsidRPr="00DE5A71">
        <w:rPr>
          <w:lang w:val="pt-BR"/>
        </w:rPr>
        <w:t xml:space="preserve"> de </w:t>
      </w:r>
      <w:r>
        <w:rPr>
          <w:lang w:val="pt-BR"/>
        </w:rPr>
        <w:t>manter</w:t>
      </w:r>
      <w:r w:rsidRPr="00DE5A71">
        <w:rPr>
          <w:lang w:val="pt-BR"/>
        </w:rPr>
        <w:t xml:space="preserve"> a cabeça </w:t>
      </w:r>
      <w:r>
        <w:rPr>
          <w:lang w:val="pt-BR"/>
        </w:rPr>
        <w:t>ereta</w:t>
      </w:r>
      <w:r w:rsidRPr="00DE5A71">
        <w:rPr>
          <w:lang w:val="pt-BR"/>
        </w:rPr>
        <w:t xml:space="preserve"> </w:t>
      </w:r>
    </w:p>
    <w:p w14:paraId="469C7E5C" w14:textId="77777777" w:rsidR="0054317F" w:rsidRDefault="0054317F" w:rsidP="0054317F">
      <w:pPr>
        <w:numPr>
          <w:ilvl w:val="0"/>
          <w:numId w:val="27"/>
        </w:numPr>
        <w:rPr>
          <w:lang w:val="pt-BR"/>
        </w:rPr>
      </w:pPr>
      <w:r w:rsidRPr="00126031">
        <w:t>Inconsciênci</w:t>
      </w:r>
      <w:r>
        <w:t>a</w:t>
      </w:r>
    </w:p>
    <w:p w14:paraId="7CA86284" w14:textId="77777777" w:rsidR="0054317F" w:rsidRPr="00C27BF4" w:rsidRDefault="0054317F" w:rsidP="0054317F">
      <w:pPr>
        <w:rPr>
          <w:lang w:val="pt-BR"/>
        </w:rPr>
      </w:pPr>
    </w:p>
    <w:p w14:paraId="62D84CA6" w14:textId="77777777" w:rsidR="0054317F" w:rsidRPr="00C87851" w:rsidRDefault="0054317F" w:rsidP="00B17B9C">
      <w:pPr>
        <w:pStyle w:val="Heading1"/>
        <w:rPr>
          <w:lang w:val="pt-BR"/>
        </w:rPr>
      </w:pPr>
      <w:r w:rsidRPr="00C87851">
        <w:rPr>
          <w:b/>
          <w:bCs/>
          <w:lang w:val="pt-BR"/>
        </w:rPr>
        <w:t>[Slide 16]</w:t>
      </w:r>
      <w:r w:rsidRPr="00C87851">
        <w:rPr>
          <w:lang w:val="pt-BR"/>
        </w:rPr>
        <w:t xml:space="preserve"> Pergunta 6: Feedback continuação </w:t>
      </w:r>
    </w:p>
    <w:p w14:paraId="1F016F52" w14:textId="77777777" w:rsidR="0054317F" w:rsidRPr="00C87851" w:rsidRDefault="0054317F" w:rsidP="0054317F">
      <w:pPr>
        <w:rPr>
          <w:lang w:val="pt-BR"/>
        </w:rPr>
      </w:pPr>
    </w:p>
    <w:p w14:paraId="15186FAA" w14:textId="77777777" w:rsidR="0054317F" w:rsidRPr="00C87851" w:rsidRDefault="0054317F" w:rsidP="0054317F">
      <w:pPr>
        <w:rPr>
          <w:lang w:val="pt-BR"/>
        </w:rPr>
      </w:pPr>
      <w:r w:rsidRPr="00DE5A71">
        <w:rPr>
          <w:lang w:val="pt-BR"/>
        </w:rPr>
        <w:t>Todos nós re</w:t>
      </w:r>
      <w:r>
        <w:rPr>
          <w:lang w:val="pt-BR"/>
        </w:rPr>
        <w:t xml:space="preserve">agimos </w:t>
      </w:r>
      <w:r w:rsidRPr="00DE5A71">
        <w:rPr>
          <w:lang w:val="pt-BR"/>
        </w:rPr>
        <w:t xml:space="preserve">de forma diferente ao consumo de álcool e drogas, e nem todos </w:t>
      </w:r>
      <w:r>
        <w:rPr>
          <w:lang w:val="pt-BR"/>
        </w:rPr>
        <w:t>demonstramos a intoxicação do mesmo modo</w:t>
      </w:r>
      <w:r w:rsidRPr="00DE5A71">
        <w:rPr>
          <w:lang w:val="pt-BR"/>
        </w:rPr>
        <w:t xml:space="preserve">. Se você não tem certeza se alguém </w:t>
      </w:r>
      <w:r>
        <w:rPr>
          <w:lang w:val="pt-BR"/>
        </w:rPr>
        <w:t>é capaz</w:t>
      </w:r>
      <w:r w:rsidRPr="00DE5A71">
        <w:rPr>
          <w:lang w:val="pt-BR"/>
        </w:rPr>
        <w:t xml:space="preserve"> de consentir,</w:t>
      </w:r>
      <w:r>
        <w:rPr>
          <w:lang w:val="pt-BR"/>
        </w:rPr>
        <w:t xml:space="preserve"> evite</w:t>
      </w:r>
      <w:r w:rsidRPr="00DE5A71">
        <w:rPr>
          <w:lang w:val="pt-BR"/>
        </w:rPr>
        <w:t xml:space="preserve"> envolv</w:t>
      </w:r>
      <w:r>
        <w:rPr>
          <w:lang w:val="pt-BR"/>
        </w:rPr>
        <w:t>er-se</w:t>
      </w:r>
      <w:r w:rsidRPr="00DE5A71">
        <w:rPr>
          <w:lang w:val="pt-BR"/>
        </w:rPr>
        <w:t xml:space="preserve"> em qualquer atividade sexual e espere até que a pessoa claramente </w:t>
      </w:r>
      <w:r>
        <w:rPr>
          <w:lang w:val="pt-BR"/>
        </w:rPr>
        <w:t>seja</w:t>
      </w:r>
      <w:r w:rsidRPr="00DE5A71">
        <w:rPr>
          <w:lang w:val="pt-BR"/>
        </w:rPr>
        <w:t xml:space="preserve"> capa</w:t>
      </w:r>
      <w:r>
        <w:rPr>
          <w:lang w:val="pt-BR"/>
        </w:rPr>
        <w:t>z</w:t>
      </w:r>
      <w:r w:rsidRPr="00DE5A71">
        <w:rPr>
          <w:lang w:val="pt-BR"/>
        </w:rPr>
        <w:t xml:space="preserve"> de consentir</w:t>
      </w:r>
      <w:r>
        <w:rPr>
          <w:lang w:val="pt-BR"/>
        </w:rPr>
        <w:t>.</w:t>
      </w:r>
    </w:p>
    <w:p w14:paraId="65807C2F" w14:textId="77777777" w:rsidR="0054317F" w:rsidRPr="00DE5A71" w:rsidRDefault="0054317F" w:rsidP="00B17B9C">
      <w:pPr>
        <w:pStyle w:val="Heading1"/>
        <w:rPr>
          <w:b/>
          <w:bCs/>
          <w:highlight w:val="yellow"/>
          <w:lang w:val="pt-BR"/>
        </w:rPr>
      </w:pPr>
      <w:r w:rsidRPr="00DE5A71">
        <w:rPr>
          <w:b/>
          <w:bCs/>
          <w:lang w:val="pt-BR"/>
        </w:rPr>
        <w:t>[Slide 17</w:t>
      </w:r>
      <w:r w:rsidRPr="00DE5A71">
        <w:rPr>
          <w:lang w:val="pt-BR"/>
        </w:rPr>
        <w:t>]</w:t>
      </w:r>
      <w:r>
        <w:rPr>
          <w:lang w:val="pt-BR"/>
        </w:rPr>
        <w:t xml:space="preserve"> Pontos-chave</w:t>
      </w:r>
      <w:r w:rsidRPr="00DE5A71">
        <w:rPr>
          <w:lang w:val="pt-BR"/>
        </w:rPr>
        <w:t xml:space="preserve"> do Módulo 3 </w:t>
      </w:r>
    </w:p>
    <w:p w14:paraId="0D291675" w14:textId="77777777" w:rsidR="0054317F" w:rsidRPr="00DE5A71" w:rsidRDefault="0054317F" w:rsidP="0054317F">
      <w:pPr>
        <w:rPr>
          <w:rFonts w:eastAsia="Work Sans" w:cs="Work Sans"/>
          <w:b/>
          <w:highlight w:val="yellow"/>
          <w:lang w:val="pt-BR"/>
        </w:rPr>
      </w:pPr>
    </w:p>
    <w:p w14:paraId="7C4F31E2" w14:textId="77777777" w:rsidR="0054317F" w:rsidRPr="00800E72" w:rsidRDefault="0054317F" w:rsidP="0054317F">
      <w:pPr>
        <w:rPr>
          <w:rFonts w:eastAsia="Work Sans" w:cs="Work Sans"/>
          <w:bCs/>
          <w:highlight w:val="yellow"/>
          <w:lang w:val="pt-BR"/>
        </w:rPr>
      </w:pPr>
      <w:r w:rsidRPr="00DE5A71">
        <w:rPr>
          <w:rFonts w:eastAsia="Work Sans" w:cs="Work Sans"/>
          <w:bCs/>
          <w:lang w:val="pt-BR"/>
        </w:rPr>
        <w:t xml:space="preserve">Ao aprender sobre relacionamentos saudáveis e seguros, devemos continuar </w:t>
      </w:r>
      <w:r>
        <w:rPr>
          <w:rFonts w:eastAsia="Work Sans" w:cs="Work Sans"/>
          <w:bCs/>
          <w:lang w:val="pt-BR"/>
        </w:rPr>
        <w:t>a nos engajar em</w:t>
      </w:r>
      <w:r w:rsidRPr="00DE5A71">
        <w:rPr>
          <w:rFonts w:eastAsia="Work Sans" w:cs="Work Sans"/>
          <w:bCs/>
          <w:lang w:val="pt-BR"/>
        </w:rPr>
        <w:t xml:space="preserve"> oportunidades para </w:t>
      </w:r>
      <w:r>
        <w:rPr>
          <w:rFonts w:eastAsia="Work Sans" w:cs="Work Sans"/>
          <w:bCs/>
          <w:lang w:val="pt-BR"/>
        </w:rPr>
        <w:t>ampliar</w:t>
      </w:r>
      <w:r w:rsidRPr="00DE5A71">
        <w:rPr>
          <w:rFonts w:eastAsia="Work Sans" w:cs="Work Sans"/>
          <w:bCs/>
          <w:lang w:val="pt-BR"/>
        </w:rPr>
        <w:t xml:space="preserve"> nossos conhecimentos. Quando aprendemos mais sobre esses tópicos, estamos trabalhando para criar comunidades mais seguras para todos.  </w:t>
      </w:r>
      <w:r w:rsidRPr="00800E72">
        <w:rPr>
          <w:rFonts w:eastAsia="Work Sans" w:cs="Work Sans"/>
          <w:bCs/>
          <w:lang w:val="pt-BR"/>
        </w:rPr>
        <w:t xml:space="preserve">Aqui estão alguns pontos-chave deste módulo: </w:t>
      </w:r>
    </w:p>
    <w:p w14:paraId="0539B1D4" w14:textId="77777777" w:rsidR="0054317F" w:rsidRPr="00DE5A71" w:rsidRDefault="0054317F" w:rsidP="0054317F">
      <w:pPr>
        <w:numPr>
          <w:ilvl w:val="0"/>
          <w:numId w:val="32"/>
        </w:numPr>
        <w:rPr>
          <w:lang w:val="pt-BR"/>
        </w:rPr>
      </w:pPr>
      <w:r w:rsidRPr="00DE5A71">
        <w:rPr>
          <w:lang w:val="pt-BR"/>
        </w:rPr>
        <w:t>A necessidade de consentimento não se limita à atividade sexual!  Também é necessári</w:t>
      </w:r>
      <w:r>
        <w:rPr>
          <w:lang w:val="pt-BR"/>
        </w:rPr>
        <w:t>a</w:t>
      </w:r>
      <w:r w:rsidRPr="00DE5A71">
        <w:rPr>
          <w:lang w:val="pt-BR"/>
        </w:rPr>
        <w:t xml:space="preserve"> para qualquer forma de contato físico, em contextos digitais e para respeitar os limites pessoais. </w:t>
      </w:r>
    </w:p>
    <w:p w14:paraId="1167B5E9" w14:textId="77777777" w:rsidR="0054317F" w:rsidRDefault="0054317F" w:rsidP="0054317F">
      <w:pPr>
        <w:numPr>
          <w:ilvl w:val="0"/>
          <w:numId w:val="32"/>
        </w:numPr>
        <w:rPr>
          <w:lang w:val="pt-BR"/>
        </w:rPr>
      </w:pPr>
      <w:r w:rsidRPr="00DE5A71">
        <w:rPr>
          <w:lang w:val="pt-BR"/>
        </w:rPr>
        <w:t xml:space="preserve">O consentimento pode ser retirado a qualquer momento. Todos nós temos o direito de mudar de opinião e ter a nossa decisão respeitada. </w:t>
      </w:r>
    </w:p>
    <w:p w14:paraId="52BA5F58" w14:textId="77777777" w:rsidR="0054317F" w:rsidRPr="00B27775" w:rsidRDefault="0054317F" w:rsidP="0054317F">
      <w:pPr>
        <w:numPr>
          <w:ilvl w:val="0"/>
          <w:numId w:val="32"/>
        </w:numPr>
        <w:rPr>
          <w:lang w:val="pt-BR"/>
        </w:rPr>
      </w:pPr>
      <w:r w:rsidRPr="00DE5A71">
        <w:rPr>
          <w:lang w:val="pt-BR"/>
        </w:rPr>
        <w:t>Todos nós nos comunicamos de forma diferente, então as maneiras pelas quais damos ou pedimos consentimento também serão</w:t>
      </w:r>
      <w:r>
        <w:rPr>
          <w:lang w:val="pt-BR"/>
        </w:rPr>
        <w:t xml:space="preserve"> </w:t>
      </w:r>
      <w:r w:rsidRPr="00DE5A71">
        <w:rPr>
          <w:lang w:val="pt-BR"/>
        </w:rPr>
        <w:t xml:space="preserve">diferentes. </w:t>
      </w:r>
      <w:r w:rsidRPr="00800E72">
        <w:rPr>
          <w:lang w:val="pt-BR"/>
        </w:rPr>
        <w:t>Se você estiver em dúvida, fale</w:t>
      </w:r>
      <w:r w:rsidRPr="00126031">
        <w:t>!</w:t>
      </w:r>
    </w:p>
    <w:p w14:paraId="52E8998B" w14:textId="77777777" w:rsidR="0054317F" w:rsidRPr="00B27775" w:rsidRDefault="0054317F" w:rsidP="0054317F">
      <w:pPr>
        <w:rPr>
          <w:lang w:val="pt-BR"/>
        </w:rPr>
      </w:pPr>
      <w:bookmarkStart w:id="0" w:name="_szqdkqjkk40w" w:colFirst="0" w:colLast="0"/>
      <w:bookmarkEnd w:id="0"/>
    </w:p>
    <w:p w14:paraId="000000AF" w14:textId="05E7E4D7" w:rsidR="0037015D" w:rsidRPr="0054317F" w:rsidRDefault="0037015D" w:rsidP="0054317F"/>
    <w:sectPr w:rsidR="0037015D" w:rsidRPr="0054317F" w:rsidSect="00186242">
      <w:headerReference w:type="even" r:id="rId11"/>
      <w:headerReference w:type="default" r:id="rId12"/>
      <w:footerReference w:type="even" r:id="rId13"/>
      <w:footerReference w:type="default" r:id="rId14"/>
      <w:headerReference w:type="first" r:id="rId15"/>
      <w:footerReference w:type="first" r:id="rId16"/>
      <w:pgSz w:w="12240" w:h="15840"/>
      <w:pgMar w:top="1134" w:right="1041" w:bottom="1440" w:left="1134" w:header="720" w:footer="1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CCF09" w14:textId="77777777" w:rsidR="00186242" w:rsidRDefault="00186242">
      <w:pPr>
        <w:spacing w:line="240" w:lineRule="auto"/>
      </w:pPr>
      <w:r>
        <w:separator/>
      </w:r>
    </w:p>
  </w:endnote>
  <w:endnote w:type="continuationSeparator" w:id="0">
    <w:p w14:paraId="7E893310" w14:textId="77777777" w:rsidR="00186242" w:rsidRDefault="00186242">
      <w:pPr>
        <w:spacing w:line="240" w:lineRule="auto"/>
      </w:pPr>
      <w:r>
        <w:continuationSeparator/>
      </w:r>
    </w:p>
  </w:endnote>
  <w:endnote w:type="continuationNotice" w:id="1">
    <w:p w14:paraId="66D6AA7A" w14:textId="77777777" w:rsidR="00186242" w:rsidRDefault="001862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Work Sans Medium">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7249" w14:textId="77777777" w:rsidR="00675FD0" w:rsidRDefault="00675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3DD487AB" w:rsidR="0037015D" w:rsidRPr="00675FD0" w:rsidRDefault="00A11602" w:rsidP="00675FD0">
    <w:pPr>
      <w:ind w:right="-425" w:hanging="851"/>
    </w:pPr>
    <w:r w:rsidRPr="00731D17">
      <w:rPr>
        <w:noProof/>
      </w:rPr>
      <w:drawing>
        <wp:anchor distT="0" distB="0" distL="114300" distR="114300" simplePos="0" relativeHeight="251659264" behindDoc="1" locked="0" layoutInCell="1" allowOverlap="1" wp14:anchorId="60DC5E23" wp14:editId="36154E96">
          <wp:simplePos x="0" y="0"/>
          <wp:positionH relativeFrom="page">
            <wp:posOffset>-15770</wp:posOffset>
          </wp:positionH>
          <wp:positionV relativeFrom="page">
            <wp:posOffset>8245475</wp:posOffset>
          </wp:positionV>
          <wp:extent cx="7890510" cy="1441450"/>
          <wp:effectExtent l="0" t="0" r="0" b="6350"/>
          <wp:wrapNone/>
          <wp:docPr id="1126890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11910" name="Picture 1"/>
                  <pic:cNvPicPr/>
                </pic:nvPicPr>
                <pic:blipFill>
                  <a:blip r:embed="rId1">
                    <a:extLst>
                      <a:ext uri="{28A0092B-C50C-407E-A947-70E740481C1C}">
                        <a14:useLocalDpi xmlns:a14="http://schemas.microsoft.com/office/drawing/2010/main" val="0"/>
                      </a:ext>
                    </a:extLst>
                  </a:blip>
                  <a:srcRect t="915" b="915"/>
                  <a:stretch>
                    <a:fillRect/>
                  </a:stretch>
                </pic:blipFill>
                <pic:spPr bwMode="auto">
                  <a:xfrm>
                    <a:off x="0" y="0"/>
                    <a:ext cx="7890510" cy="144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5FD0" w:rsidRPr="001B7388">
      <w:rPr>
        <w:sz w:val="16"/>
        <w:lang w:val="en-US"/>
      </w:rPr>
      <w:t xml:space="preserve">This handout is licensed under a </w:t>
    </w:r>
    <w:hyperlink r:id="rId2">
      <w:r w:rsidR="00675FD0" w:rsidRPr="001B7388">
        <w:rPr>
          <w:rStyle w:val="Hyperlink"/>
          <w:sz w:val="16"/>
          <w:lang w:val="en-US"/>
        </w:rPr>
        <w:t>Creative Commons Attribution 4.0 International License</w:t>
      </w:r>
    </w:hyperlink>
    <w:r w:rsidR="00675FD0" w:rsidRPr="001B7388">
      <w:rPr>
        <w:sz w:val="16"/>
        <w:lang w:val="en-US"/>
      </w:rPr>
      <w:t>.</w:t>
    </w:r>
    <w:r w:rsidR="00675FD0" w:rsidRPr="001B7388">
      <w:rPr>
        <w:sz w:val="16"/>
        <w:lang w:val="en-US"/>
      </w:rPr>
      <w:tab/>
      <w:t xml:space="preserve">    </w:t>
    </w:r>
    <w:r w:rsidR="00675FD0">
      <w:rPr>
        <w:sz w:val="16"/>
        <w:lang w:val="en-US"/>
      </w:rPr>
      <w:t xml:space="preserve">              </w:t>
    </w:r>
    <w:r w:rsidR="00675FD0" w:rsidRPr="001B7388">
      <w:rPr>
        <w:sz w:val="16"/>
        <w:lang w:val="en-US"/>
      </w:rPr>
      <w:t xml:space="preserve">             © 2024 Government of BC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38F0" w14:textId="77777777" w:rsidR="00675FD0" w:rsidRDefault="00675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DEF7A" w14:textId="77777777" w:rsidR="00186242" w:rsidRDefault="00186242">
      <w:pPr>
        <w:spacing w:line="240" w:lineRule="auto"/>
      </w:pPr>
      <w:r>
        <w:separator/>
      </w:r>
    </w:p>
  </w:footnote>
  <w:footnote w:type="continuationSeparator" w:id="0">
    <w:p w14:paraId="42F4040A" w14:textId="77777777" w:rsidR="00186242" w:rsidRDefault="00186242">
      <w:pPr>
        <w:spacing w:line="240" w:lineRule="auto"/>
      </w:pPr>
      <w:r>
        <w:continuationSeparator/>
      </w:r>
    </w:p>
  </w:footnote>
  <w:footnote w:type="continuationNotice" w:id="1">
    <w:p w14:paraId="43C33BE4" w14:textId="77777777" w:rsidR="00186242" w:rsidRDefault="001862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BBF9" w14:textId="77777777" w:rsidR="00675FD0" w:rsidRDefault="00675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A248" w14:textId="77777777" w:rsidR="00675FD0" w:rsidRDefault="00675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05E0" w14:textId="77777777" w:rsidR="00675FD0" w:rsidRDefault="00675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EC3"/>
    <w:multiLevelType w:val="hybridMultilevel"/>
    <w:tmpl w:val="2EB2E0A8"/>
    <w:lvl w:ilvl="0" w:tplc="29727992">
      <w:start w:val="1"/>
      <w:numFmt w:val="bullet"/>
      <w:lvlText w:val="▫"/>
      <w:lvlJc w:val="left"/>
      <w:pPr>
        <w:ind w:left="1440" w:hanging="360"/>
      </w:pPr>
    </w:lvl>
    <w:lvl w:ilvl="1" w:tplc="68F27B02">
      <w:start w:val="1"/>
      <w:numFmt w:val="lowerLetter"/>
      <w:lvlText w:val="%2."/>
      <w:lvlJc w:val="left"/>
      <w:pPr>
        <w:ind w:left="2160" w:hanging="360"/>
      </w:pPr>
    </w:lvl>
    <w:lvl w:ilvl="2" w:tplc="739A4A62">
      <w:start w:val="1"/>
      <w:numFmt w:val="lowerRoman"/>
      <w:lvlText w:val="%3."/>
      <w:lvlJc w:val="right"/>
      <w:pPr>
        <w:ind w:left="2880" w:hanging="180"/>
      </w:pPr>
    </w:lvl>
    <w:lvl w:ilvl="3" w:tplc="F1641376">
      <w:start w:val="1"/>
      <w:numFmt w:val="decimal"/>
      <w:lvlText w:val="%4."/>
      <w:lvlJc w:val="left"/>
      <w:pPr>
        <w:ind w:left="3600" w:hanging="360"/>
      </w:pPr>
    </w:lvl>
    <w:lvl w:ilvl="4" w:tplc="13D06A84">
      <w:start w:val="1"/>
      <w:numFmt w:val="lowerLetter"/>
      <w:lvlText w:val="%5."/>
      <w:lvlJc w:val="left"/>
      <w:pPr>
        <w:ind w:left="4320" w:hanging="360"/>
      </w:pPr>
    </w:lvl>
    <w:lvl w:ilvl="5" w:tplc="E77E49B4">
      <w:start w:val="1"/>
      <w:numFmt w:val="lowerRoman"/>
      <w:lvlText w:val="%6."/>
      <w:lvlJc w:val="right"/>
      <w:pPr>
        <w:ind w:left="5040" w:hanging="180"/>
      </w:pPr>
    </w:lvl>
    <w:lvl w:ilvl="6" w:tplc="CEB0CDD8">
      <w:start w:val="1"/>
      <w:numFmt w:val="decimal"/>
      <w:lvlText w:val="%7."/>
      <w:lvlJc w:val="left"/>
      <w:pPr>
        <w:ind w:left="5760" w:hanging="360"/>
      </w:pPr>
    </w:lvl>
    <w:lvl w:ilvl="7" w:tplc="78FE44DC">
      <w:start w:val="1"/>
      <w:numFmt w:val="lowerLetter"/>
      <w:lvlText w:val="%8."/>
      <w:lvlJc w:val="left"/>
      <w:pPr>
        <w:ind w:left="6480" w:hanging="360"/>
      </w:pPr>
    </w:lvl>
    <w:lvl w:ilvl="8" w:tplc="24E6181A">
      <w:start w:val="1"/>
      <w:numFmt w:val="lowerRoman"/>
      <w:lvlText w:val="%9."/>
      <w:lvlJc w:val="right"/>
      <w:pPr>
        <w:ind w:left="7200" w:hanging="180"/>
      </w:pPr>
    </w:lvl>
  </w:abstractNum>
  <w:abstractNum w:abstractNumId="1" w15:restartNumberingAfterBreak="0">
    <w:nsid w:val="012C2BD2"/>
    <w:multiLevelType w:val="hybridMultilevel"/>
    <w:tmpl w:val="AC84F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B8223D"/>
    <w:multiLevelType w:val="multilevel"/>
    <w:tmpl w:val="8764A3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020C7"/>
    <w:multiLevelType w:val="hybridMultilevel"/>
    <w:tmpl w:val="58BC7FC6"/>
    <w:lvl w:ilvl="0" w:tplc="FFFFFFFF">
      <w:start w:val="1"/>
      <w:numFmt w:val="decimal"/>
      <w:lvlText w:val="%1."/>
      <w:lvlJc w:val="left"/>
      <w:pPr>
        <w:ind w:left="720" w:hanging="360"/>
      </w:pPr>
      <w:rPr>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DE4DAD"/>
    <w:multiLevelType w:val="multilevel"/>
    <w:tmpl w:val="1C0A201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545A87"/>
    <w:multiLevelType w:val="hybridMultilevel"/>
    <w:tmpl w:val="0278149A"/>
    <w:lvl w:ilvl="0" w:tplc="492CA4BC">
      <w:start w:val="1"/>
      <w:numFmt w:val="decimal"/>
      <w:lvlText w:val="%1."/>
      <w:lvlJc w:val="left"/>
      <w:pPr>
        <w:ind w:left="720" w:hanging="360"/>
      </w:pPr>
      <w:rPr>
        <w:u w:val="none"/>
      </w:rPr>
    </w:lvl>
    <w:lvl w:ilvl="1" w:tplc="35EE7C34">
      <w:start w:val="1"/>
      <w:numFmt w:val="bullet"/>
      <w:lvlText w:val="o"/>
      <w:lvlJc w:val="left"/>
      <w:pPr>
        <w:ind w:left="1440" w:hanging="360"/>
      </w:pPr>
      <w:rPr>
        <w:u w:val="none"/>
      </w:rPr>
    </w:lvl>
    <w:lvl w:ilvl="2" w:tplc="6F2E9694">
      <w:start w:val="1"/>
      <w:numFmt w:val="lowerRoman"/>
      <w:lvlText w:val="%3."/>
      <w:lvlJc w:val="right"/>
      <w:pPr>
        <w:ind w:left="2160" w:hanging="360"/>
      </w:pPr>
      <w:rPr>
        <w:u w:val="none"/>
      </w:rPr>
    </w:lvl>
    <w:lvl w:ilvl="3" w:tplc="12B61162">
      <w:start w:val="1"/>
      <w:numFmt w:val="decimal"/>
      <w:lvlText w:val="%4."/>
      <w:lvlJc w:val="left"/>
      <w:pPr>
        <w:ind w:left="2880" w:hanging="360"/>
      </w:pPr>
      <w:rPr>
        <w:u w:val="none"/>
      </w:rPr>
    </w:lvl>
    <w:lvl w:ilvl="4" w:tplc="3460CC38">
      <w:start w:val="1"/>
      <w:numFmt w:val="lowerLetter"/>
      <w:lvlText w:val="%5."/>
      <w:lvlJc w:val="left"/>
      <w:pPr>
        <w:ind w:left="3600" w:hanging="360"/>
      </w:pPr>
      <w:rPr>
        <w:u w:val="none"/>
      </w:rPr>
    </w:lvl>
    <w:lvl w:ilvl="5" w:tplc="2C9E0A62">
      <w:start w:val="1"/>
      <w:numFmt w:val="lowerRoman"/>
      <w:lvlText w:val="%6."/>
      <w:lvlJc w:val="right"/>
      <w:pPr>
        <w:ind w:left="4320" w:hanging="360"/>
      </w:pPr>
      <w:rPr>
        <w:u w:val="none"/>
      </w:rPr>
    </w:lvl>
    <w:lvl w:ilvl="6" w:tplc="C0B21358">
      <w:start w:val="1"/>
      <w:numFmt w:val="decimal"/>
      <w:lvlText w:val="%7."/>
      <w:lvlJc w:val="left"/>
      <w:pPr>
        <w:ind w:left="5040" w:hanging="360"/>
      </w:pPr>
      <w:rPr>
        <w:u w:val="none"/>
      </w:rPr>
    </w:lvl>
    <w:lvl w:ilvl="7" w:tplc="5BFE804E">
      <w:start w:val="1"/>
      <w:numFmt w:val="lowerLetter"/>
      <w:lvlText w:val="%8."/>
      <w:lvlJc w:val="left"/>
      <w:pPr>
        <w:ind w:left="5760" w:hanging="360"/>
      </w:pPr>
      <w:rPr>
        <w:u w:val="none"/>
      </w:rPr>
    </w:lvl>
    <w:lvl w:ilvl="8" w:tplc="B2D898B0">
      <w:start w:val="1"/>
      <w:numFmt w:val="lowerRoman"/>
      <w:lvlText w:val="%9."/>
      <w:lvlJc w:val="right"/>
      <w:pPr>
        <w:ind w:left="6480" w:hanging="360"/>
      </w:pPr>
      <w:rPr>
        <w:u w:val="none"/>
      </w:rPr>
    </w:lvl>
  </w:abstractNum>
  <w:abstractNum w:abstractNumId="6" w15:restartNumberingAfterBreak="0">
    <w:nsid w:val="1B3A3634"/>
    <w:multiLevelType w:val="hybridMultilevel"/>
    <w:tmpl w:val="5BA0A14C"/>
    <w:lvl w:ilvl="0" w:tplc="984C2EAA">
      <w:start w:val="1"/>
      <w:numFmt w:val="decimal"/>
      <w:lvlText w:val="%1."/>
      <w:lvlJc w:val="left"/>
      <w:pPr>
        <w:ind w:left="720" w:hanging="360"/>
      </w:pPr>
      <w:rPr>
        <w:u w:val="none"/>
      </w:rPr>
    </w:lvl>
    <w:lvl w:ilvl="1" w:tplc="755EFA3E">
      <w:start w:val="1"/>
      <w:numFmt w:val="bullet"/>
      <w:lvlText w:val="▫"/>
      <w:lvlJc w:val="left"/>
      <w:pPr>
        <w:ind w:left="1440" w:hanging="360"/>
      </w:pPr>
      <w:rPr>
        <w:u w:val="none"/>
      </w:rPr>
    </w:lvl>
    <w:lvl w:ilvl="2" w:tplc="BC1AC622">
      <w:start w:val="1"/>
      <w:numFmt w:val="lowerRoman"/>
      <w:lvlText w:val="%3."/>
      <w:lvlJc w:val="right"/>
      <w:pPr>
        <w:ind w:left="2160" w:hanging="360"/>
      </w:pPr>
      <w:rPr>
        <w:u w:val="none"/>
      </w:rPr>
    </w:lvl>
    <w:lvl w:ilvl="3" w:tplc="AB7AFC8A">
      <w:start w:val="1"/>
      <w:numFmt w:val="decimal"/>
      <w:lvlText w:val="%4."/>
      <w:lvlJc w:val="left"/>
      <w:pPr>
        <w:ind w:left="2880" w:hanging="360"/>
      </w:pPr>
      <w:rPr>
        <w:u w:val="none"/>
      </w:rPr>
    </w:lvl>
    <w:lvl w:ilvl="4" w:tplc="F4D88FC6">
      <w:start w:val="1"/>
      <w:numFmt w:val="lowerLetter"/>
      <w:lvlText w:val="%5."/>
      <w:lvlJc w:val="left"/>
      <w:pPr>
        <w:ind w:left="3600" w:hanging="360"/>
      </w:pPr>
      <w:rPr>
        <w:u w:val="none"/>
      </w:rPr>
    </w:lvl>
    <w:lvl w:ilvl="5" w:tplc="0D283D7A">
      <w:start w:val="1"/>
      <w:numFmt w:val="lowerRoman"/>
      <w:lvlText w:val="%6."/>
      <w:lvlJc w:val="right"/>
      <w:pPr>
        <w:ind w:left="4320" w:hanging="360"/>
      </w:pPr>
      <w:rPr>
        <w:u w:val="none"/>
      </w:rPr>
    </w:lvl>
    <w:lvl w:ilvl="6" w:tplc="F5625E86">
      <w:start w:val="1"/>
      <w:numFmt w:val="decimal"/>
      <w:lvlText w:val="%7."/>
      <w:lvlJc w:val="left"/>
      <w:pPr>
        <w:ind w:left="5040" w:hanging="360"/>
      </w:pPr>
      <w:rPr>
        <w:u w:val="none"/>
      </w:rPr>
    </w:lvl>
    <w:lvl w:ilvl="7" w:tplc="A7420BD2">
      <w:start w:val="1"/>
      <w:numFmt w:val="lowerLetter"/>
      <w:lvlText w:val="%8."/>
      <w:lvlJc w:val="left"/>
      <w:pPr>
        <w:ind w:left="5760" w:hanging="360"/>
      </w:pPr>
      <w:rPr>
        <w:u w:val="none"/>
      </w:rPr>
    </w:lvl>
    <w:lvl w:ilvl="8" w:tplc="F2E6E72C">
      <w:start w:val="1"/>
      <w:numFmt w:val="lowerRoman"/>
      <w:lvlText w:val="%9."/>
      <w:lvlJc w:val="right"/>
      <w:pPr>
        <w:ind w:left="6480" w:hanging="360"/>
      </w:pPr>
      <w:rPr>
        <w:u w:val="none"/>
      </w:rPr>
    </w:lvl>
  </w:abstractNum>
  <w:abstractNum w:abstractNumId="7" w15:restartNumberingAfterBreak="0">
    <w:nsid w:val="1B8C129E"/>
    <w:multiLevelType w:val="hybridMultilevel"/>
    <w:tmpl w:val="4CCA5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7609A1"/>
    <w:multiLevelType w:val="multilevel"/>
    <w:tmpl w:val="2C2C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732AE"/>
    <w:multiLevelType w:val="multilevel"/>
    <w:tmpl w:val="AC42D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B913DC"/>
    <w:multiLevelType w:val="hybridMultilevel"/>
    <w:tmpl w:val="21E82962"/>
    <w:lvl w:ilvl="0" w:tplc="1E3E9CAA">
      <w:start w:val="1"/>
      <w:numFmt w:val="decimal"/>
      <w:lvlText w:val="%1."/>
      <w:lvlJc w:val="left"/>
      <w:pPr>
        <w:ind w:left="720" w:hanging="360"/>
      </w:pPr>
      <w:rPr>
        <w:u w:val="none"/>
      </w:rPr>
    </w:lvl>
    <w:lvl w:ilvl="1" w:tplc="D370E616">
      <w:start w:val="1"/>
      <w:numFmt w:val="bullet"/>
      <w:lvlText w:val="▫"/>
      <w:lvlJc w:val="left"/>
      <w:pPr>
        <w:ind w:left="1440" w:hanging="360"/>
      </w:pPr>
      <w:rPr>
        <w:u w:val="none"/>
      </w:rPr>
    </w:lvl>
    <w:lvl w:ilvl="2" w:tplc="9CA4B98C">
      <w:start w:val="1"/>
      <w:numFmt w:val="lowerRoman"/>
      <w:lvlText w:val="%3."/>
      <w:lvlJc w:val="right"/>
      <w:pPr>
        <w:ind w:left="2160" w:hanging="360"/>
      </w:pPr>
      <w:rPr>
        <w:u w:val="none"/>
      </w:rPr>
    </w:lvl>
    <w:lvl w:ilvl="3" w:tplc="AD5AEE68">
      <w:start w:val="1"/>
      <w:numFmt w:val="decimal"/>
      <w:lvlText w:val="%4."/>
      <w:lvlJc w:val="left"/>
      <w:pPr>
        <w:ind w:left="2880" w:hanging="360"/>
      </w:pPr>
      <w:rPr>
        <w:u w:val="none"/>
      </w:rPr>
    </w:lvl>
    <w:lvl w:ilvl="4" w:tplc="D1AA18CA">
      <w:start w:val="1"/>
      <w:numFmt w:val="lowerLetter"/>
      <w:lvlText w:val="%5."/>
      <w:lvlJc w:val="left"/>
      <w:pPr>
        <w:ind w:left="3600" w:hanging="360"/>
      </w:pPr>
      <w:rPr>
        <w:u w:val="none"/>
      </w:rPr>
    </w:lvl>
    <w:lvl w:ilvl="5" w:tplc="7ED40A52">
      <w:start w:val="1"/>
      <w:numFmt w:val="lowerRoman"/>
      <w:lvlText w:val="%6."/>
      <w:lvlJc w:val="right"/>
      <w:pPr>
        <w:ind w:left="4320" w:hanging="360"/>
      </w:pPr>
      <w:rPr>
        <w:u w:val="none"/>
      </w:rPr>
    </w:lvl>
    <w:lvl w:ilvl="6" w:tplc="4F5293EA">
      <w:start w:val="1"/>
      <w:numFmt w:val="decimal"/>
      <w:lvlText w:val="%7."/>
      <w:lvlJc w:val="left"/>
      <w:pPr>
        <w:ind w:left="5040" w:hanging="360"/>
      </w:pPr>
      <w:rPr>
        <w:u w:val="none"/>
      </w:rPr>
    </w:lvl>
    <w:lvl w:ilvl="7" w:tplc="DF649E66">
      <w:start w:val="1"/>
      <w:numFmt w:val="lowerLetter"/>
      <w:lvlText w:val="%8."/>
      <w:lvlJc w:val="left"/>
      <w:pPr>
        <w:ind w:left="5760" w:hanging="360"/>
      </w:pPr>
      <w:rPr>
        <w:u w:val="none"/>
      </w:rPr>
    </w:lvl>
    <w:lvl w:ilvl="8" w:tplc="48BCBC42">
      <w:start w:val="1"/>
      <w:numFmt w:val="lowerRoman"/>
      <w:lvlText w:val="%9."/>
      <w:lvlJc w:val="right"/>
      <w:pPr>
        <w:ind w:left="6480" w:hanging="360"/>
      </w:pPr>
      <w:rPr>
        <w:u w:val="none"/>
      </w:rPr>
    </w:lvl>
  </w:abstractNum>
  <w:abstractNum w:abstractNumId="11" w15:restartNumberingAfterBreak="0">
    <w:nsid w:val="27327620"/>
    <w:multiLevelType w:val="hybridMultilevel"/>
    <w:tmpl w:val="F0F0B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383AB1"/>
    <w:multiLevelType w:val="multilevel"/>
    <w:tmpl w:val="D2548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403B98"/>
    <w:multiLevelType w:val="hybridMultilevel"/>
    <w:tmpl w:val="A508C048"/>
    <w:lvl w:ilvl="0" w:tplc="FFFFFFFF">
      <w:start w:val="5"/>
      <w:numFmt w:val="decimal"/>
      <w:lvlText w:val="%1."/>
      <w:lvlJc w:val="left"/>
      <w:pPr>
        <w:ind w:left="720" w:hanging="360"/>
      </w:pPr>
      <w:rPr>
        <w:rFonts w:hint="default"/>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14" w15:restartNumberingAfterBreak="0">
    <w:nsid w:val="3C001E1F"/>
    <w:multiLevelType w:val="multilevel"/>
    <w:tmpl w:val="3D4011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262D54"/>
    <w:multiLevelType w:val="hybridMultilevel"/>
    <w:tmpl w:val="5F3A95FA"/>
    <w:lvl w:ilvl="0" w:tplc="FF96C9AA">
      <w:start w:val="1"/>
      <w:numFmt w:val="decimal"/>
      <w:lvlText w:val="%1."/>
      <w:lvlJc w:val="left"/>
      <w:pPr>
        <w:ind w:left="720" w:hanging="360"/>
      </w:pPr>
      <w:rPr>
        <w:u w:val="none"/>
      </w:rPr>
    </w:lvl>
    <w:lvl w:ilvl="1" w:tplc="F190CCCE">
      <w:start w:val="1"/>
      <w:numFmt w:val="bullet"/>
      <w:lvlText w:val="▫"/>
      <w:lvlJc w:val="left"/>
      <w:pPr>
        <w:ind w:left="1440" w:hanging="360"/>
      </w:pPr>
      <w:rPr>
        <w:u w:val="none"/>
      </w:rPr>
    </w:lvl>
    <w:lvl w:ilvl="2" w:tplc="B64C1268">
      <w:start w:val="1"/>
      <w:numFmt w:val="lowerRoman"/>
      <w:lvlText w:val="%3."/>
      <w:lvlJc w:val="right"/>
      <w:pPr>
        <w:ind w:left="2160" w:hanging="360"/>
      </w:pPr>
      <w:rPr>
        <w:u w:val="none"/>
      </w:rPr>
    </w:lvl>
    <w:lvl w:ilvl="3" w:tplc="6F64D89C">
      <w:start w:val="1"/>
      <w:numFmt w:val="decimal"/>
      <w:lvlText w:val="%4."/>
      <w:lvlJc w:val="left"/>
      <w:pPr>
        <w:ind w:left="2880" w:hanging="360"/>
      </w:pPr>
      <w:rPr>
        <w:u w:val="none"/>
      </w:rPr>
    </w:lvl>
    <w:lvl w:ilvl="4" w:tplc="8AD0D252">
      <w:start w:val="1"/>
      <w:numFmt w:val="lowerLetter"/>
      <w:lvlText w:val="%5."/>
      <w:lvlJc w:val="left"/>
      <w:pPr>
        <w:ind w:left="3600" w:hanging="360"/>
      </w:pPr>
      <w:rPr>
        <w:u w:val="none"/>
      </w:rPr>
    </w:lvl>
    <w:lvl w:ilvl="5" w:tplc="272E7B00">
      <w:start w:val="1"/>
      <w:numFmt w:val="lowerRoman"/>
      <w:lvlText w:val="%6."/>
      <w:lvlJc w:val="right"/>
      <w:pPr>
        <w:ind w:left="4320" w:hanging="360"/>
      </w:pPr>
      <w:rPr>
        <w:u w:val="none"/>
      </w:rPr>
    </w:lvl>
    <w:lvl w:ilvl="6" w:tplc="52E6B650">
      <w:start w:val="1"/>
      <w:numFmt w:val="decimal"/>
      <w:lvlText w:val="%7."/>
      <w:lvlJc w:val="left"/>
      <w:pPr>
        <w:ind w:left="5040" w:hanging="360"/>
      </w:pPr>
      <w:rPr>
        <w:u w:val="none"/>
      </w:rPr>
    </w:lvl>
    <w:lvl w:ilvl="7" w:tplc="994808F2">
      <w:start w:val="1"/>
      <w:numFmt w:val="lowerLetter"/>
      <w:lvlText w:val="%8."/>
      <w:lvlJc w:val="left"/>
      <w:pPr>
        <w:ind w:left="5760" w:hanging="360"/>
      </w:pPr>
      <w:rPr>
        <w:u w:val="none"/>
      </w:rPr>
    </w:lvl>
    <w:lvl w:ilvl="8" w:tplc="ACA00420">
      <w:start w:val="1"/>
      <w:numFmt w:val="lowerRoman"/>
      <w:lvlText w:val="%9."/>
      <w:lvlJc w:val="right"/>
      <w:pPr>
        <w:ind w:left="6480" w:hanging="360"/>
      </w:pPr>
      <w:rPr>
        <w:u w:val="none"/>
      </w:rPr>
    </w:lvl>
  </w:abstractNum>
  <w:abstractNum w:abstractNumId="16" w15:restartNumberingAfterBreak="0">
    <w:nsid w:val="3C5724E6"/>
    <w:multiLevelType w:val="multilevel"/>
    <w:tmpl w:val="776A9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6D29AE"/>
    <w:multiLevelType w:val="hybridMultilevel"/>
    <w:tmpl w:val="8B8CDB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43D666B"/>
    <w:multiLevelType w:val="hybridMultilevel"/>
    <w:tmpl w:val="9848A61C"/>
    <w:lvl w:ilvl="0" w:tplc="FAC87B9E">
      <w:start w:val="1"/>
      <w:numFmt w:val="bullet"/>
      <w:lvlText w:val=""/>
      <w:lvlJc w:val="left"/>
      <w:pPr>
        <w:ind w:left="720" w:hanging="360"/>
      </w:pPr>
      <w:rPr>
        <w:rFonts w:ascii="Symbol" w:hAnsi="Symbol" w:hint="default"/>
      </w:rPr>
    </w:lvl>
    <w:lvl w:ilvl="1" w:tplc="DCFEA076">
      <w:start w:val="1"/>
      <w:numFmt w:val="bullet"/>
      <w:lvlText w:val="▫"/>
      <w:lvlJc w:val="left"/>
      <w:pPr>
        <w:ind w:left="1440" w:hanging="360"/>
      </w:pPr>
      <w:rPr>
        <w:rFonts w:ascii="Symbol" w:hAnsi="Symbol" w:hint="default"/>
      </w:rPr>
    </w:lvl>
    <w:lvl w:ilvl="2" w:tplc="401E3A9A">
      <w:start w:val="1"/>
      <w:numFmt w:val="bullet"/>
      <w:lvlText w:val=""/>
      <w:lvlJc w:val="left"/>
      <w:pPr>
        <w:ind w:left="2160" w:hanging="360"/>
      </w:pPr>
      <w:rPr>
        <w:rFonts w:ascii="Wingdings" w:hAnsi="Wingdings" w:hint="default"/>
      </w:rPr>
    </w:lvl>
    <w:lvl w:ilvl="3" w:tplc="7208011E">
      <w:start w:val="1"/>
      <w:numFmt w:val="bullet"/>
      <w:lvlText w:val=""/>
      <w:lvlJc w:val="left"/>
      <w:pPr>
        <w:ind w:left="2880" w:hanging="360"/>
      </w:pPr>
      <w:rPr>
        <w:rFonts w:ascii="Symbol" w:hAnsi="Symbol" w:hint="default"/>
      </w:rPr>
    </w:lvl>
    <w:lvl w:ilvl="4" w:tplc="1B921BB4">
      <w:start w:val="1"/>
      <w:numFmt w:val="bullet"/>
      <w:lvlText w:val="o"/>
      <w:lvlJc w:val="left"/>
      <w:pPr>
        <w:ind w:left="3600" w:hanging="360"/>
      </w:pPr>
      <w:rPr>
        <w:rFonts w:ascii="Courier New" w:hAnsi="Courier New" w:hint="default"/>
      </w:rPr>
    </w:lvl>
    <w:lvl w:ilvl="5" w:tplc="168EA73A">
      <w:start w:val="1"/>
      <w:numFmt w:val="bullet"/>
      <w:lvlText w:val=""/>
      <w:lvlJc w:val="left"/>
      <w:pPr>
        <w:ind w:left="4320" w:hanging="360"/>
      </w:pPr>
      <w:rPr>
        <w:rFonts w:ascii="Wingdings" w:hAnsi="Wingdings" w:hint="default"/>
      </w:rPr>
    </w:lvl>
    <w:lvl w:ilvl="6" w:tplc="D5B2CE92">
      <w:start w:val="1"/>
      <w:numFmt w:val="bullet"/>
      <w:lvlText w:val=""/>
      <w:lvlJc w:val="left"/>
      <w:pPr>
        <w:ind w:left="5040" w:hanging="360"/>
      </w:pPr>
      <w:rPr>
        <w:rFonts w:ascii="Symbol" w:hAnsi="Symbol" w:hint="default"/>
      </w:rPr>
    </w:lvl>
    <w:lvl w:ilvl="7" w:tplc="4EFC9E82">
      <w:start w:val="1"/>
      <w:numFmt w:val="bullet"/>
      <w:lvlText w:val="o"/>
      <w:lvlJc w:val="left"/>
      <w:pPr>
        <w:ind w:left="5760" w:hanging="360"/>
      </w:pPr>
      <w:rPr>
        <w:rFonts w:ascii="Courier New" w:hAnsi="Courier New" w:hint="default"/>
      </w:rPr>
    </w:lvl>
    <w:lvl w:ilvl="8" w:tplc="62025EE4">
      <w:start w:val="1"/>
      <w:numFmt w:val="bullet"/>
      <w:lvlText w:val=""/>
      <w:lvlJc w:val="left"/>
      <w:pPr>
        <w:ind w:left="6480" w:hanging="360"/>
      </w:pPr>
      <w:rPr>
        <w:rFonts w:ascii="Wingdings" w:hAnsi="Wingdings" w:hint="default"/>
      </w:rPr>
    </w:lvl>
  </w:abstractNum>
  <w:abstractNum w:abstractNumId="19" w15:restartNumberingAfterBreak="0">
    <w:nsid w:val="457B39F9"/>
    <w:multiLevelType w:val="hybridMultilevel"/>
    <w:tmpl w:val="0B8E8F78"/>
    <w:lvl w:ilvl="0" w:tplc="FFFFFFFF">
      <w:start w:val="1"/>
      <w:numFmt w:val="decimal"/>
      <w:lvlText w:val="%1."/>
      <w:lvlJc w:val="left"/>
      <w:pPr>
        <w:ind w:left="720" w:hanging="360"/>
      </w:pPr>
      <w:rPr>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20" w15:restartNumberingAfterBreak="0">
    <w:nsid w:val="4A5438BA"/>
    <w:multiLevelType w:val="multilevel"/>
    <w:tmpl w:val="FDA8DC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0F44F2"/>
    <w:multiLevelType w:val="multilevel"/>
    <w:tmpl w:val="985A4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D4A5132"/>
    <w:multiLevelType w:val="hybridMultilevel"/>
    <w:tmpl w:val="5A500A80"/>
    <w:lvl w:ilvl="0" w:tplc="FFFFFFFF">
      <w:start w:val="1"/>
      <w:numFmt w:val="decimal"/>
      <w:lvlText w:val="%1."/>
      <w:lvlJc w:val="left"/>
      <w:pPr>
        <w:ind w:left="720" w:hanging="360"/>
      </w:pPr>
      <w:rPr>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E960A0C"/>
    <w:multiLevelType w:val="multilevel"/>
    <w:tmpl w:val="26B4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C9A9CF"/>
    <w:multiLevelType w:val="hybridMultilevel"/>
    <w:tmpl w:val="61A8032C"/>
    <w:lvl w:ilvl="0" w:tplc="20EEB62E">
      <w:start w:val="1"/>
      <w:numFmt w:val="bullet"/>
      <w:lvlText w:val="▫"/>
      <w:lvlJc w:val="left"/>
      <w:pPr>
        <w:ind w:left="1440" w:hanging="360"/>
      </w:pPr>
    </w:lvl>
    <w:lvl w:ilvl="1" w:tplc="9B327B3A">
      <w:start w:val="1"/>
      <w:numFmt w:val="lowerLetter"/>
      <w:lvlText w:val="%2."/>
      <w:lvlJc w:val="left"/>
      <w:pPr>
        <w:ind w:left="2160" w:hanging="360"/>
      </w:pPr>
    </w:lvl>
    <w:lvl w:ilvl="2" w:tplc="BDE69E76">
      <w:start w:val="1"/>
      <w:numFmt w:val="lowerRoman"/>
      <w:lvlText w:val="%3."/>
      <w:lvlJc w:val="right"/>
      <w:pPr>
        <w:ind w:left="2880" w:hanging="180"/>
      </w:pPr>
    </w:lvl>
    <w:lvl w:ilvl="3" w:tplc="AF90C520">
      <w:start w:val="1"/>
      <w:numFmt w:val="decimal"/>
      <w:lvlText w:val="%4."/>
      <w:lvlJc w:val="left"/>
      <w:pPr>
        <w:ind w:left="3600" w:hanging="360"/>
      </w:pPr>
    </w:lvl>
    <w:lvl w:ilvl="4" w:tplc="E83020E2">
      <w:start w:val="1"/>
      <w:numFmt w:val="lowerLetter"/>
      <w:lvlText w:val="%5."/>
      <w:lvlJc w:val="left"/>
      <w:pPr>
        <w:ind w:left="4320" w:hanging="360"/>
      </w:pPr>
    </w:lvl>
    <w:lvl w:ilvl="5" w:tplc="F9444A98">
      <w:start w:val="1"/>
      <w:numFmt w:val="lowerRoman"/>
      <w:lvlText w:val="%6."/>
      <w:lvlJc w:val="right"/>
      <w:pPr>
        <w:ind w:left="5040" w:hanging="180"/>
      </w:pPr>
    </w:lvl>
    <w:lvl w:ilvl="6" w:tplc="0B340C5A">
      <w:start w:val="1"/>
      <w:numFmt w:val="decimal"/>
      <w:lvlText w:val="%7."/>
      <w:lvlJc w:val="left"/>
      <w:pPr>
        <w:ind w:left="5760" w:hanging="360"/>
      </w:pPr>
    </w:lvl>
    <w:lvl w:ilvl="7" w:tplc="2EF27BF6">
      <w:start w:val="1"/>
      <w:numFmt w:val="lowerLetter"/>
      <w:lvlText w:val="%8."/>
      <w:lvlJc w:val="left"/>
      <w:pPr>
        <w:ind w:left="6480" w:hanging="360"/>
      </w:pPr>
    </w:lvl>
    <w:lvl w:ilvl="8" w:tplc="1D466650">
      <w:start w:val="1"/>
      <w:numFmt w:val="lowerRoman"/>
      <w:lvlText w:val="%9."/>
      <w:lvlJc w:val="right"/>
      <w:pPr>
        <w:ind w:left="7200" w:hanging="180"/>
      </w:pPr>
    </w:lvl>
  </w:abstractNum>
  <w:abstractNum w:abstractNumId="25" w15:restartNumberingAfterBreak="0">
    <w:nsid w:val="60EC7A1C"/>
    <w:multiLevelType w:val="multilevel"/>
    <w:tmpl w:val="DC2615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39216E8"/>
    <w:multiLevelType w:val="hybridMultilevel"/>
    <w:tmpl w:val="07B058F8"/>
    <w:lvl w:ilvl="0" w:tplc="E3E6771C">
      <w:start w:val="1"/>
      <w:numFmt w:val="decimal"/>
      <w:lvlText w:val="%1."/>
      <w:lvlJc w:val="left"/>
      <w:pPr>
        <w:ind w:left="720" w:hanging="360"/>
      </w:pPr>
      <w:rPr>
        <w:u w:val="none"/>
      </w:rPr>
    </w:lvl>
    <w:lvl w:ilvl="1" w:tplc="F522AEB6">
      <w:start w:val="1"/>
      <w:numFmt w:val="bullet"/>
      <w:lvlText w:val="▫"/>
      <w:lvlJc w:val="left"/>
      <w:pPr>
        <w:ind w:left="1440" w:hanging="360"/>
      </w:pPr>
      <w:rPr>
        <w:rFonts w:ascii="Symbol" w:hAnsi="Symbol" w:hint="default"/>
        <w:u w:val="none"/>
      </w:rPr>
    </w:lvl>
    <w:lvl w:ilvl="2" w:tplc="116CCE92">
      <w:start w:val="1"/>
      <w:numFmt w:val="lowerRoman"/>
      <w:lvlText w:val="%3."/>
      <w:lvlJc w:val="right"/>
      <w:pPr>
        <w:ind w:left="2160" w:hanging="360"/>
      </w:pPr>
      <w:rPr>
        <w:u w:val="none"/>
      </w:rPr>
    </w:lvl>
    <w:lvl w:ilvl="3" w:tplc="759A2A7E">
      <w:start w:val="1"/>
      <w:numFmt w:val="decimal"/>
      <w:lvlText w:val="%4."/>
      <w:lvlJc w:val="left"/>
      <w:pPr>
        <w:ind w:left="2880" w:hanging="360"/>
      </w:pPr>
      <w:rPr>
        <w:u w:val="none"/>
      </w:rPr>
    </w:lvl>
    <w:lvl w:ilvl="4" w:tplc="93D6E47A">
      <w:start w:val="1"/>
      <w:numFmt w:val="lowerLetter"/>
      <w:lvlText w:val="%5."/>
      <w:lvlJc w:val="left"/>
      <w:pPr>
        <w:ind w:left="3600" w:hanging="360"/>
      </w:pPr>
      <w:rPr>
        <w:u w:val="none"/>
      </w:rPr>
    </w:lvl>
    <w:lvl w:ilvl="5" w:tplc="B21682A0">
      <w:start w:val="1"/>
      <w:numFmt w:val="lowerRoman"/>
      <w:lvlText w:val="%6."/>
      <w:lvlJc w:val="right"/>
      <w:pPr>
        <w:ind w:left="4320" w:hanging="360"/>
      </w:pPr>
      <w:rPr>
        <w:u w:val="none"/>
      </w:rPr>
    </w:lvl>
    <w:lvl w:ilvl="6" w:tplc="988EEB1E">
      <w:start w:val="1"/>
      <w:numFmt w:val="decimal"/>
      <w:lvlText w:val="%7."/>
      <w:lvlJc w:val="left"/>
      <w:pPr>
        <w:ind w:left="5040" w:hanging="360"/>
      </w:pPr>
      <w:rPr>
        <w:u w:val="none"/>
      </w:rPr>
    </w:lvl>
    <w:lvl w:ilvl="7" w:tplc="6AF80E44">
      <w:start w:val="1"/>
      <w:numFmt w:val="lowerLetter"/>
      <w:lvlText w:val="%8."/>
      <w:lvlJc w:val="left"/>
      <w:pPr>
        <w:ind w:left="5760" w:hanging="360"/>
      </w:pPr>
      <w:rPr>
        <w:u w:val="none"/>
      </w:rPr>
    </w:lvl>
    <w:lvl w:ilvl="8" w:tplc="A0987AC4">
      <w:start w:val="1"/>
      <w:numFmt w:val="lowerRoman"/>
      <w:lvlText w:val="%9."/>
      <w:lvlJc w:val="right"/>
      <w:pPr>
        <w:ind w:left="6480" w:hanging="360"/>
      </w:pPr>
      <w:rPr>
        <w:u w:val="none"/>
      </w:rPr>
    </w:lvl>
  </w:abstractNum>
  <w:abstractNum w:abstractNumId="27" w15:restartNumberingAfterBreak="0">
    <w:nsid w:val="65AC5259"/>
    <w:multiLevelType w:val="hybridMultilevel"/>
    <w:tmpl w:val="EF924898"/>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AFD2F50"/>
    <w:multiLevelType w:val="hybridMultilevel"/>
    <w:tmpl w:val="B66CFB1A"/>
    <w:lvl w:ilvl="0" w:tplc="20B2D922">
      <w:start w:val="5"/>
      <w:numFmt w:val="decimal"/>
      <w:lvlText w:val="%1."/>
      <w:lvlJc w:val="left"/>
      <w:pPr>
        <w:ind w:left="720" w:hanging="360"/>
      </w:pPr>
      <w:rPr>
        <w:rFonts w:hint="default"/>
        <w:u w:val="none"/>
      </w:rPr>
    </w:lvl>
    <w:lvl w:ilvl="1" w:tplc="FFFFFFFF">
      <w:start w:val="1"/>
      <w:numFmt w:val="bullet"/>
      <w:lvlText w:val="▫"/>
      <w:lvlJc w:val="left"/>
      <w:pPr>
        <w:ind w:left="1440" w:hanging="360"/>
      </w:pPr>
      <w:rPr>
        <w:u w:val="none"/>
      </w:rPr>
    </w:lvl>
    <w:lvl w:ilvl="2" w:tplc="FFFFFFFF">
      <w:start w:val="1"/>
      <w:numFmt w:val="lowerRoman"/>
      <w:lvlText w:val="%3."/>
      <w:lvlJc w:val="right"/>
      <w:pPr>
        <w:ind w:left="2160" w:hanging="360"/>
      </w:pPr>
      <w:rPr>
        <w:u w:val="none"/>
      </w:rPr>
    </w:lvl>
    <w:lvl w:ilvl="3" w:tplc="FFFFFFFF">
      <w:start w:val="1"/>
      <w:numFmt w:val="decimal"/>
      <w:lvlText w:val="%4."/>
      <w:lvlJc w:val="left"/>
      <w:pPr>
        <w:ind w:left="2880" w:hanging="360"/>
      </w:pPr>
      <w:rPr>
        <w:u w:val="none"/>
      </w:rPr>
    </w:lvl>
    <w:lvl w:ilvl="4" w:tplc="FFFFFFFF">
      <w:start w:val="1"/>
      <w:numFmt w:val="lowerLetter"/>
      <w:lvlText w:val="%5."/>
      <w:lvlJc w:val="left"/>
      <w:pPr>
        <w:ind w:left="3600" w:hanging="360"/>
      </w:pPr>
      <w:rPr>
        <w:u w:val="none"/>
      </w:rPr>
    </w:lvl>
    <w:lvl w:ilvl="5" w:tplc="FFFFFFFF">
      <w:start w:val="1"/>
      <w:numFmt w:val="lowerRoman"/>
      <w:lvlText w:val="%6."/>
      <w:lvlJc w:val="right"/>
      <w:pPr>
        <w:ind w:left="4320" w:hanging="360"/>
      </w:pPr>
      <w:rPr>
        <w:u w:val="none"/>
      </w:rPr>
    </w:lvl>
    <w:lvl w:ilvl="6" w:tplc="FFFFFFFF">
      <w:start w:val="1"/>
      <w:numFmt w:val="decimal"/>
      <w:lvlText w:val="%7."/>
      <w:lvlJc w:val="left"/>
      <w:pPr>
        <w:ind w:left="5040" w:hanging="360"/>
      </w:pPr>
      <w:rPr>
        <w:u w:val="none"/>
      </w:rPr>
    </w:lvl>
    <w:lvl w:ilvl="7" w:tplc="FFFFFFFF">
      <w:start w:val="1"/>
      <w:numFmt w:val="lowerLetter"/>
      <w:lvlText w:val="%8."/>
      <w:lvlJc w:val="left"/>
      <w:pPr>
        <w:ind w:left="5760" w:hanging="360"/>
      </w:pPr>
      <w:rPr>
        <w:u w:val="none"/>
      </w:rPr>
    </w:lvl>
    <w:lvl w:ilvl="8" w:tplc="FFFFFFFF">
      <w:start w:val="1"/>
      <w:numFmt w:val="lowerRoman"/>
      <w:lvlText w:val="%9."/>
      <w:lvlJc w:val="right"/>
      <w:pPr>
        <w:ind w:left="6480" w:hanging="360"/>
      </w:pPr>
      <w:rPr>
        <w:u w:val="none"/>
      </w:rPr>
    </w:lvl>
  </w:abstractNum>
  <w:abstractNum w:abstractNumId="29" w15:restartNumberingAfterBreak="0">
    <w:nsid w:val="6FA33FF5"/>
    <w:multiLevelType w:val="hybridMultilevel"/>
    <w:tmpl w:val="B568D7E6"/>
    <w:lvl w:ilvl="0" w:tplc="1C04206C">
      <w:start w:val="1"/>
      <w:numFmt w:val="bullet"/>
      <w:lvlText w:val=""/>
      <w:lvlJc w:val="left"/>
      <w:pPr>
        <w:ind w:left="720" w:hanging="360"/>
      </w:pPr>
      <w:rPr>
        <w:rFonts w:ascii="Symbol" w:hAnsi="Symbol" w:hint="default"/>
      </w:rPr>
    </w:lvl>
    <w:lvl w:ilvl="1" w:tplc="41D28740">
      <w:start w:val="1"/>
      <w:numFmt w:val="bullet"/>
      <w:lvlText w:val="o"/>
      <w:lvlJc w:val="left"/>
      <w:pPr>
        <w:ind w:left="1440" w:hanging="360"/>
      </w:pPr>
      <w:rPr>
        <w:rFonts w:ascii="Courier New" w:hAnsi="Courier New" w:hint="default"/>
      </w:rPr>
    </w:lvl>
    <w:lvl w:ilvl="2" w:tplc="10C60016">
      <w:start w:val="1"/>
      <w:numFmt w:val="bullet"/>
      <w:lvlText w:val=""/>
      <w:lvlJc w:val="left"/>
      <w:pPr>
        <w:ind w:left="2160" w:hanging="360"/>
      </w:pPr>
      <w:rPr>
        <w:rFonts w:ascii="Wingdings" w:hAnsi="Wingdings" w:hint="default"/>
      </w:rPr>
    </w:lvl>
    <w:lvl w:ilvl="3" w:tplc="AFA4B65A">
      <w:start w:val="1"/>
      <w:numFmt w:val="bullet"/>
      <w:lvlText w:val=""/>
      <w:lvlJc w:val="left"/>
      <w:pPr>
        <w:ind w:left="2880" w:hanging="360"/>
      </w:pPr>
      <w:rPr>
        <w:rFonts w:ascii="Symbol" w:hAnsi="Symbol" w:hint="default"/>
      </w:rPr>
    </w:lvl>
    <w:lvl w:ilvl="4" w:tplc="50C03714">
      <w:start w:val="1"/>
      <w:numFmt w:val="bullet"/>
      <w:lvlText w:val="o"/>
      <w:lvlJc w:val="left"/>
      <w:pPr>
        <w:ind w:left="3600" w:hanging="360"/>
      </w:pPr>
      <w:rPr>
        <w:rFonts w:ascii="Courier New" w:hAnsi="Courier New" w:hint="default"/>
      </w:rPr>
    </w:lvl>
    <w:lvl w:ilvl="5" w:tplc="767E3754">
      <w:start w:val="1"/>
      <w:numFmt w:val="bullet"/>
      <w:lvlText w:val=""/>
      <w:lvlJc w:val="left"/>
      <w:pPr>
        <w:ind w:left="4320" w:hanging="360"/>
      </w:pPr>
      <w:rPr>
        <w:rFonts w:ascii="Wingdings" w:hAnsi="Wingdings" w:hint="default"/>
      </w:rPr>
    </w:lvl>
    <w:lvl w:ilvl="6" w:tplc="12E8D36C">
      <w:start w:val="1"/>
      <w:numFmt w:val="bullet"/>
      <w:lvlText w:val=""/>
      <w:lvlJc w:val="left"/>
      <w:pPr>
        <w:ind w:left="5040" w:hanging="360"/>
      </w:pPr>
      <w:rPr>
        <w:rFonts w:ascii="Symbol" w:hAnsi="Symbol" w:hint="default"/>
      </w:rPr>
    </w:lvl>
    <w:lvl w:ilvl="7" w:tplc="82B280EC">
      <w:start w:val="1"/>
      <w:numFmt w:val="bullet"/>
      <w:lvlText w:val="o"/>
      <w:lvlJc w:val="left"/>
      <w:pPr>
        <w:ind w:left="5760" w:hanging="360"/>
      </w:pPr>
      <w:rPr>
        <w:rFonts w:ascii="Courier New" w:hAnsi="Courier New" w:hint="default"/>
      </w:rPr>
    </w:lvl>
    <w:lvl w:ilvl="8" w:tplc="7FAC66B4">
      <w:start w:val="1"/>
      <w:numFmt w:val="bullet"/>
      <w:lvlText w:val=""/>
      <w:lvlJc w:val="left"/>
      <w:pPr>
        <w:ind w:left="6480" w:hanging="360"/>
      </w:pPr>
      <w:rPr>
        <w:rFonts w:ascii="Wingdings" w:hAnsi="Wingdings" w:hint="default"/>
      </w:rPr>
    </w:lvl>
  </w:abstractNum>
  <w:abstractNum w:abstractNumId="30" w15:restartNumberingAfterBreak="0">
    <w:nsid w:val="6FE457D7"/>
    <w:multiLevelType w:val="hybridMultilevel"/>
    <w:tmpl w:val="2730A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83732C7"/>
    <w:multiLevelType w:val="multilevel"/>
    <w:tmpl w:val="78526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95A39E7"/>
    <w:multiLevelType w:val="hybridMultilevel"/>
    <w:tmpl w:val="A998D242"/>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B53D38A"/>
    <w:multiLevelType w:val="hybridMultilevel"/>
    <w:tmpl w:val="D4A8D114"/>
    <w:lvl w:ilvl="0" w:tplc="878EFAEA">
      <w:start w:val="1"/>
      <w:numFmt w:val="bullet"/>
      <w:lvlText w:val=""/>
      <w:lvlJc w:val="left"/>
      <w:pPr>
        <w:ind w:left="720" w:hanging="360"/>
      </w:pPr>
      <w:rPr>
        <w:rFonts w:ascii="Symbol" w:hAnsi="Symbol" w:hint="default"/>
      </w:rPr>
    </w:lvl>
    <w:lvl w:ilvl="1" w:tplc="887CA2C0">
      <w:start w:val="1"/>
      <w:numFmt w:val="bullet"/>
      <w:lvlText w:val="o"/>
      <w:lvlJc w:val="left"/>
      <w:pPr>
        <w:ind w:left="1440" w:hanging="360"/>
      </w:pPr>
      <w:rPr>
        <w:rFonts w:ascii="Courier New" w:hAnsi="Courier New" w:hint="default"/>
      </w:rPr>
    </w:lvl>
    <w:lvl w:ilvl="2" w:tplc="4DC866CE">
      <w:start w:val="1"/>
      <w:numFmt w:val="bullet"/>
      <w:lvlText w:val=""/>
      <w:lvlJc w:val="left"/>
      <w:pPr>
        <w:ind w:left="2160" w:hanging="360"/>
      </w:pPr>
      <w:rPr>
        <w:rFonts w:ascii="Wingdings" w:hAnsi="Wingdings" w:hint="default"/>
      </w:rPr>
    </w:lvl>
    <w:lvl w:ilvl="3" w:tplc="617E9BB6">
      <w:start w:val="1"/>
      <w:numFmt w:val="bullet"/>
      <w:lvlText w:val=""/>
      <w:lvlJc w:val="left"/>
      <w:pPr>
        <w:ind w:left="2880" w:hanging="360"/>
      </w:pPr>
      <w:rPr>
        <w:rFonts w:ascii="Symbol" w:hAnsi="Symbol" w:hint="default"/>
      </w:rPr>
    </w:lvl>
    <w:lvl w:ilvl="4" w:tplc="1F985C56">
      <w:start w:val="1"/>
      <w:numFmt w:val="bullet"/>
      <w:lvlText w:val="o"/>
      <w:lvlJc w:val="left"/>
      <w:pPr>
        <w:ind w:left="3600" w:hanging="360"/>
      </w:pPr>
      <w:rPr>
        <w:rFonts w:ascii="Courier New" w:hAnsi="Courier New" w:hint="default"/>
      </w:rPr>
    </w:lvl>
    <w:lvl w:ilvl="5" w:tplc="DA5A4718">
      <w:start w:val="1"/>
      <w:numFmt w:val="bullet"/>
      <w:lvlText w:val=""/>
      <w:lvlJc w:val="left"/>
      <w:pPr>
        <w:ind w:left="4320" w:hanging="360"/>
      </w:pPr>
      <w:rPr>
        <w:rFonts w:ascii="Wingdings" w:hAnsi="Wingdings" w:hint="default"/>
      </w:rPr>
    </w:lvl>
    <w:lvl w:ilvl="6" w:tplc="BDFE41F2">
      <w:start w:val="1"/>
      <w:numFmt w:val="bullet"/>
      <w:lvlText w:val=""/>
      <w:lvlJc w:val="left"/>
      <w:pPr>
        <w:ind w:left="5040" w:hanging="360"/>
      </w:pPr>
      <w:rPr>
        <w:rFonts w:ascii="Symbol" w:hAnsi="Symbol" w:hint="default"/>
      </w:rPr>
    </w:lvl>
    <w:lvl w:ilvl="7" w:tplc="48A8A430">
      <w:start w:val="1"/>
      <w:numFmt w:val="bullet"/>
      <w:lvlText w:val="o"/>
      <w:lvlJc w:val="left"/>
      <w:pPr>
        <w:ind w:left="5760" w:hanging="360"/>
      </w:pPr>
      <w:rPr>
        <w:rFonts w:ascii="Courier New" w:hAnsi="Courier New" w:hint="default"/>
      </w:rPr>
    </w:lvl>
    <w:lvl w:ilvl="8" w:tplc="4E00E1B2">
      <w:start w:val="1"/>
      <w:numFmt w:val="bullet"/>
      <w:lvlText w:val=""/>
      <w:lvlJc w:val="left"/>
      <w:pPr>
        <w:ind w:left="6480" w:hanging="360"/>
      </w:pPr>
      <w:rPr>
        <w:rFonts w:ascii="Wingdings" w:hAnsi="Wingdings" w:hint="default"/>
      </w:rPr>
    </w:lvl>
  </w:abstractNum>
  <w:abstractNum w:abstractNumId="34" w15:restartNumberingAfterBreak="0">
    <w:nsid w:val="7B9F4A18"/>
    <w:multiLevelType w:val="multilevel"/>
    <w:tmpl w:val="09E4B49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3498529">
    <w:abstractNumId w:val="18"/>
  </w:num>
  <w:num w:numId="2" w16cid:durableId="717361096">
    <w:abstractNumId w:val="33"/>
  </w:num>
  <w:num w:numId="3" w16cid:durableId="2085838479">
    <w:abstractNumId w:val="29"/>
  </w:num>
  <w:num w:numId="4" w16cid:durableId="859927917">
    <w:abstractNumId w:val="0"/>
  </w:num>
  <w:num w:numId="5" w16cid:durableId="220948180">
    <w:abstractNumId w:val="24"/>
  </w:num>
  <w:num w:numId="6" w16cid:durableId="997197972">
    <w:abstractNumId w:val="21"/>
  </w:num>
  <w:num w:numId="7" w16cid:durableId="1196961279">
    <w:abstractNumId w:val="20"/>
  </w:num>
  <w:num w:numId="8" w16cid:durableId="1412968168">
    <w:abstractNumId w:val="23"/>
  </w:num>
  <w:num w:numId="9" w16cid:durableId="673845128">
    <w:abstractNumId w:val="16"/>
  </w:num>
  <w:num w:numId="10" w16cid:durableId="1193224627">
    <w:abstractNumId w:val="31"/>
  </w:num>
  <w:num w:numId="11" w16cid:durableId="1676808713">
    <w:abstractNumId w:val="5"/>
  </w:num>
  <w:num w:numId="12" w16cid:durableId="663435392">
    <w:abstractNumId w:val="12"/>
  </w:num>
  <w:num w:numId="13" w16cid:durableId="2092584377">
    <w:abstractNumId w:val="10"/>
  </w:num>
  <w:num w:numId="14" w16cid:durableId="1669627454">
    <w:abstractNumId w:val="26"/>
  </w:num>
  <w:num w:numId="15" w16cid:durableId="722824751">
    <w:abstractNumId w:val="2"/>
  </w:num>
  <w:num w:numId="16" w16cid:durableId="1301304342">
    <w:abstractNumId w:val="14"/>
  </w:num>
  <w:num w:numId="17" w16cid:durableId="841548452">
    <w:abstractNumId w:val="4"/>
  </w:num>
  <w:num w:numId="18" w16cid:durableId="1168137283">
    <w:abstractNumId w:val="17"/>
  </w:num>
  <w:num w:numId="19" w16cid:durableId="1693651758">
    <w:abstractNumId w:val="27"/>
  </w:num>
  <w:num w:numId="20" w16cid:durableId="20253328">
    <w:abstractNumId w:val="32"/>
  </w:num>
  <w:num w:numId="21" w16cid:durableId="2146383815">
    <w:abstractNumId w:val="1"/>
  </w:num>
  <w:num w:numId="22" w16cid:durableId="1543591455">
    <w:abstractNumId w:val="11"/>
  </w:num>
  <w:num w:numId="23" w16cid:durableId="1558205740">
    <w:abstractNumId w:val="1"/>
  </w:num>
  <w:num w:numId="24" w16cid:durableId="1037199749">
    <w:abstractNumId w:val="11"/>
  </w:num>
  <w:num w:numId="25" w16cid:durableId="1662393094">
    <w:abstractNumId w:val="15"/>
  </w:num>
  <w:num w:numId="26" w16cid:durableId="1566376368">
    <w:abstractNumId w:val="6"/>
  </w:num>
  <w:num w:numId="27" w16cid:durableId="1070887316">
    <w:abstractNumId w:val="34"/>
  </w:num>
  <w:num w:numId="28" w16cid:durableId="1590389896">
    <w:abstractNumId w:val="25"/>
  </w:num>
  <w:num w:numId="29" w16cid:durableId="1522235137">
    <w:abstractNumId w:val="28"/>
  </w:num>
  <w:num w:numId="30" w16cid:durableId="1165820147">
    <w:abstractNumId w:val="19"/>
  </w:num>
  <w:num w:numId="31" w16cid:durableId="48454467">
    <w:abstractNumId w:val="13"/>
  </w:num>
  <w:num w:numId="32" w16cid:durableId="1916698191">
    <w:abstractNumId w:val="9"/>
  </w:num>
  <w:num w:numId="33" w16cid:durableId="1519154730">
    <w:abstractNumId w:val="30"/>
  </w:num>
  <w:num w:numId="34" w16cid:durableId="332757060">
    <w:abstractNumId w:val="7"/>
  </w:num>
  <w:num w:numId="35" w16cid:durableId="11534887">
    <w:abstractNumId w:val="8"/>
  </w:num>
  <w:num w:numId="36" w16cid:durableId="1940016856">
    <w:abstractNumId w:val="3"/>
  </w:num>
  <w:num w:numId="37" w16cid:durableId="1484458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5D"/>
    <w:rsid w:val="000334B2"/>
    <w:rsid w:val="00082EC3"/>
    <w:rsid w:val="000873C3"/>
    <w:rsid w:val="000B44FE"/>
    <w:rsid w:val="000D7B12"/>
    <w:rsid w:val="000F1039"/>
    <w:rsid w:val="00132841"/>
    <w:rsid w:val="00132F42"/>
    <w:rsid w:val="001347B8"/>
    <w:rsid w:val="001545FE"/>
    <w:rsid w:val="00175979"/>
    <w:rsid w:val="00186242"/>
    <w:rsid w:val="001921E1"/>
    <w:rsid w:val="001D71C7"/>
    <w:rsid w:val="00225BFA"/>
    <w:rsid w:val="00251757"/>
    <w:rsid w:val="00264A12"/>
    <w:rsid w:val="002C2823"/>
    <w:rsid w:val="002E25AD"/>
    <w:rsid w:val="002E3C3A"/>
    <w:rsid w:val="002E58DA"/>
    <w:rsid w:val="0030104F"/>
    <w:rsid w:val="00342F44"/>
    <w:rsid w:val="00361BF1"/>
    <w:rsid w:val="0037015D"/>
    <w:rsid w:val="003F759E"/>
    <w:rsid w:val="004560B4"/>
    <w:rsid w:val="00471FFE"/>
    <w:rsid w:val="004C277A"/>
    <w:rsid w:val="004E4592"/>
    <w:rsid w:val="0054317F"/>
    <w:rsid w:val="00565943"/>
    <w:rsid w:val="005815B6"/>
    <w:rsid w:val="005D1DDE"/>
    <w:rsid w:val="005D5FA0"/>
    <w:rsid w:val="005F4070"/>
    <w:rsid w:val="00614EAB"/>
    <w:rsid w:val="00646C4E"/>
    <w:rsid w:val="00675FD0"/>
    <w:rsid w:val="006804FD"/>
    <w:rsid w:val="006A08DD"/>
    <w:rsid w:val="006B3557"/>
    <w:rsid w:val="006B794E"/>
    <w:rsid w:val="006C6F94"/>
    <w:rsid w:val="006D4B2E"/>
    <w:rsid w:val="006E5C2D"/>
    <w:rsid w:val="006F5FB9"/>
    <w:rsid w:val="00720EBB"/>
    <w:rsid w:val="00733583"/>
    <w:rsid w:val="0074104A"/>
    <w:rsid w:val="007803FE"/>
    <w:rsid w:val="00794DBF"/>
    <w:rsid w:val="007A344E"/>
    <w:rsid w:val="007C0E35"/>
    <w:rsid w:val="007C62A1"/>
    <w:rsid w:val="007E27E4"/>
    <w:rsid w:val="00823787"/>
    <w:rsid w:val="0083104F"/>
    <w:rsid w:val="00863D6A"/>
    <w:rsid w:val="00866CD3"/>
    <w:rsid w:val="00876560"/>
    <w:rsid w:val="00896097"/>
    <w:rsid w:val="008B2C49"/>
    <w:rsid w:val="008C383F"/>
    <w:rsid w:val="009106AF"/>
    <w:rsid w:val="00933A7C"/>
    <w:rsid w:val="00957680"/>
    <w:rsid w:val="00995E5F"/>
    <w:rsid w:val="009A5767"/>
    <w:rsid w:val="009C40EF"/>
    <w:rsid w:val="00A05A4D"/>
    <w:rsid w:val="00A07DC3"/>
    <w:rsid w:val="00A10267"/>
    <w:rsid w:val="00A11602"/>
    <w:rsid w:val="00A243FC"/>
    <w:rsid w:val="00A40D3E"/>
    <w:rsid w:val="00A451E8"/>
    <w:rsid w:val="00A71F0B"/>
    <w:rsid w:val="00AF46D8"/>
    <w:rsid w:val="00B17B9C"/>
    <w:rsid w:val="00B420E7"/>
    <w:rsid w:val="00B64785"/>
    <w:rsid w:val="00BA161A"/>
    <w:rsid w:val="00C040EC"/>
    <w:rsid w:val="00C073D7"/>
    <w:rsid w:val="00C11264"/>
    <w:rsid w:val="00C1624A"/>
    <w:rsid w:val="00C47179"/>
    <w:rsid w:val="00C8027E"/>
    <w:rsid w:val="00CC5E15"/>
    <w:rsid w:val="00CC8D4D"/>
    <w:rsid w:val="00D32A13"/>
    <w:rsid w:val="00D4432C"/>
    <w:rsid w:val="00D45C69"/>
    <w:rsid w:val="00D5671E"/>
    <w:rsid w:val="00D644E8"/>
    <w:rsid w:val="00DB1485"/>
    <w:rsid w:val="00DB180D"/>
    <w:rsid w:val="00DE1891"/>
    <w:rsid w:val="00E00C65"/>
    <w:rsid w:val="00E029D3"/>
    <w:rsid w:val="00E222BC"/>
    <w:rsid w:val="00E36893"/>
    <w:rsid w:val="00E6375A"/>
    <w:rsid w:val="00EB47A4"/>
    <w:rsid w:val="00EE4E71"/>
    <w:rsid w:val="00F067C0"/>
    <w:rsid w:val="00F1156C"/>
    <w:rsid w:val="00F15AC5"/>
    <w:rsid w:val="00F353FE"/>
    <w:rsid w:val="00F715FA"/>
    <w:rsid w:val="00F91E2A"/>
    <w:rsid w:val="00F97F72"/>
    <w:rsid w:val="00FB3B41"/>
    <w:rsid w:val="0110C9A3"/>
    <w:rsid w:val="0153DC57"/>
    <w:rsid w:val="0206A4CE"/>
    <w:rsid w:val="020855AA"/>
    <w:rsid w:val="025581AB"/>
    <w:rsid w:val="02685DAE"/>
    <w:rsid w:val="02AC9A04"/>
    <w:rsid w:val="02BEFC87"/>
    <w:rsid w:val="02F23104"/>
    <w:rsid w:val="03750220"/>
    <w:rsid w:val="05E094A9"/>
    <w:rsid w:val="075E4E10"/>
    <w:rsid w:val="077DE40B"/>
    <w:rsid w:val="085F8CAE"/>
    <w:rsid w:val="093DDADD"/>
    <w:rsid w:val="0A155D3F"/>
    <w:rsid w:val="0A448C7B"/>
    <w:rsid w:val="0E04F32C"/>
    <w:rsid w:val="0EE6C72A"/>
    <w:rsid w:val="0F94B32F"/>
    <w:rsid w:val="1027C394"/>
    <w:rsid w:val="108B8BC8"/>
    <w:rsid w:val="1118983E"/>
    <w:rsid w:val="111F2403"/>
    <w:rsid w:val="116D366D"/>
    <w:rsid w:val="12188944"/>
    <w:rsid w:val="1224B648"/>
    <w:rsid w:val="12E45C13"/>
    <w:rsid w:val="13AE32E3"/>
    <w:rsid w:val="13F233D2"/>
    <w:rsid w:val="14083D98"/>
    <w:rsid w:val="14FA6362"/>
    <w:rsid w:val="157C906C"/>
    <w:rsid w:val="165604AC"/>
    <w:rsid w:val="16926B0B"/>
    <w:rsid w:val="16FF3870"/>
    <w:rsid w:val="171860CD"/>
    <w:rsid w:val="17D9DFA7"/>
    <w:rsid w:val="1888D97B"/>
    <w:rsid w:val="19754A04"/>
    <w:rsid w:val="1A617556"/>
    <w:rsid w:val="1AC003E1"/>
    <w:rsid w:val="1AE96088"/>
    <w:rsid w:val="1B8D7AC8"/>
    <w:rsid w:val="1BBCAF7E"/>
    <w:rsid w:val="1BEFFB5C"/>
    <w:rsid w:val="1C5D67D9"/>
    <w:rsid w:val="1CF91FBB"/>
    <w:rsid w:val="1D43DA52"/>
    <w:rsid w:val="1E5E5DA8"/>
    <w:rsid w:val="1F0C3F15"/>
    <w:rsid w:val="1F0F919E"/>
    <w:rsid w:val="1FD79712"/>
    <w:rsid w:val="1FFA11D8"/>
    <w:rsid w:val="20573017"/>
    <w:rsid w:val="2091BB48"/>
    <w:rsid w:val="20B2A8C6"/>
    <w:rsid w:val="210D2322"/>
    <w:rsid w:val="21CF54C0"/>
    <w:rsid w:val="225325EE"/>
    <w:rsid w:val="22771D2A"/>
    <w:rsid w:val="238D55CB"/>
    <w:rsid w:val="23CB6391"/>
    <w:rsid w:val="24360D59"/>
    <w:rsid w:val="2475D9A5"/>
    <w:rsid w:val="24FA2D6F"/>
    <w:rsid w:val="25798BD9"/>
    <w:rsid w:val="25A1F4B0"/>
    <w:rsid w:val="263D51F9"/>
    <w:rsid w:val="26B86167"/>
    <w:rsid w:val="26E1746B"/>
    <w:rsid w:val="277E7729"/>
    <w:rsid w:val="2798555D"/>
    <w:rsid w:val="28B2091C"/>
    <w:rsid w:val="28EF82BF"/>
    <w:rsid w:val="2922304F"/>
    <w:rsid w:val="294FECB8"/>
    <w:rsid w:val="295FCB25"/>
    <w:rsid w:val="2A723C4B"/>
    <w:rsid w:val="2B1B7666"/>
    <w:rsid w:val="2B2D81E6"/>
    <w:rsid w:val="2B3FE076"/>
    <w:rsid w:val="2B87B636"/>
    <w:rsid w:val="2BB038E4"/>
    <w:rsid w:val="2BE839CF"/>
    <w:rsid w:val="2C1E88CD"/>
    <w:rsid w:val="2C6F901A"/>
    <w:rsid w:val="2D4C0945"/>
    <w:rsid w:val="2D5D68D2"/>
    <w:rsid w:val="2DD3F150"/>
    <w:rsid w:val="2DDF5C84"/>
    <w:rsid w:val="2E036CEF"/>
    <w:rsid w:val="2F42CFAC"/>
    <w:rsid w:val="2FCF1FA3"/>
    <w:rsid w:val="3179DCE3"/>
    <w:rsid w:val="3190FB48"/>
    <w:rsid w:val="33727606"/>
    <w:rsid w:val="33799FBE"/>
    <w:rsid w:val="33BBC313"/>
    <w:rsid w:val="350AAFB4"/>
    <w:rsid w:val="35173B87"/>
    <w:rsid w:val="35334DF5"/>
    <w:rsid w:val="3569549C"/>
    <w:rsid w:val="35CB05D7"/>
    <w:rsid w:val="36399A09"/>
    <w:rsid w:val="3744E151"/>
    <w:rsid w:val="396AEA19"/>
    <w:rsid w:val="39F877F5"/>
    <w:rsid w:val="3A4981A5"/>
    <w:rsid w:val="3AB9B535"/>
    <w:rsid w:val="3B8C9F29"/>
    <w:rsid w:val="3C0D03BC"/>
    <w:rsid w:val="3C1B843A"/>
    <w:rsid w:val="3C73D2E0"/>
    <w:rsid w:val="3E072D6D"/>
    <w:rsid w:val="3E1C59BB"/>
    <w:rsid w:val="3EDD9AA4"/>
    <w:rsid w:val="40112C7F"/>
    <w:rsid w:val="4051CA58"/>
    <w:rsid w:val="40631186"/>
    <w:rsid w:val="4105F59F"/>
    <w:rsid w:val="412DF709"/>
    <w:rsid w:val="41C90696"/>
    <w:rsid w:val="4206498A"/>
    <w:rsid w:val="42AAAC3C"/>
    <w:rsid w:val="437E88B1"/>
    <w:rsid w:val="43E0172C"/>
    <w:rsid w:val="442DFA48"/>
    <w:rsid w:val="4441D77D"/>
    <w:rsid w:val="44895FAB"/>
    <w:rsid w:val="44D69113"/>
    <w:rsid w:val="45B290E8"/>
    <w:rsid w:val="46A8868A"/>
    <w:rsid w:val="47029DAE"/>
    <w:rsid w:val="47040291"/>
    <w:rsid w:val="4755A846"/>
    <w:rsid w:val="477234C5"/>
    <w:rsid w:val="47854528"/>
    <w:rsid w:val="48246FF8"/>
    <w:rsid w:val="498FDDBA"/>
    <w:rsid w:val="4A8CDCEB"/>
    <w:rsid w:val="4ABBE652"/>
    <w:rsid w:val="4B42A44F"/>
    <w:rsid w:val="4B73CFEA"/>
    <w:rsid w:val="4C4E5998"/>
    <w:rsid w:val="4C6CE168"/>
    <w:rsid w:val="4D06B3EF"/>
    <w:rsid w:val="4D68E500"/>
    <w:rsid w:val="4D7D58B7"/>
    <w:rsid w:val="4DE010DB"/>
    <w:rsid w:val="4DF4AD51"/>
    <w:rsid w:val="4DFF7C30"/>
    <w:rsid w:val="4EDF59F2"/>
    <w:rsid w:val="4F4791CE"/>
    <w:rsid w:val="4FD5CFD5"/>
    <w:rsid w:val="4FDA3AF9"/>
    <w:rsid w:val="4FFE120C"/>
    <w:rsid w:val="501997D4"/>
    <w:rsid w:val="5055DF81"/>
    <w:rsid w:val="50ACE809"/>
    <w:rsid w:val="512475C2"/>
    <w:rsid w:val="5218C298"/>
    <w:rsid w:val="53345169"/>
    <w:rsid w:val="54EECDDE"/>
    <w:rsid w:val="553338E8"/>
    <w:rsid w:val="5557EAB8"/>
    <w:rsid w:val="56451159"/>
    <w:rsid w:val="56B38952"/>
    <w:rsid w:val="56C9DCDB"/>
    <w:rsid w:val="57A65E76"/>
    <w:rsid w:val="5862A6AB"/>
    <w:rsid w:val="5949FDBB"/>
    <w:rsid w:val="59B75073"/>
    <w:rsid w:val="5A53DEE6"/>
    <w:rsid w:val="5B814749"/>
    <w:rsid w:val="5B8561AF"/>
    <w:rsid w:val="5BC8B958"/>
    <w:rsid w:val="5CB8BC4F"/>
    <w:rsid w:val="5D1362B5"/>
    <w:rsid w:val="5D6489B9"/>
    <w:rsid w:val="5DB04949"/>
    <w:rsid w:val="5DBAE7B6"/>
    <w:rsid w:val="5E261B6A"/>
    <w:rsid w:val="5E5BF7AF"/>
    <w:rsid w:val="5F4063CF"/>
    <w:rsid w:val="5F6E31B9"/>
    <w:rsid w:val="60D52DC3"/>
    <w:rsid w:val="60ED6F07"/>
    <w:rsid w:val="614DCA19"/>
    <w:rsid w:val="61F89393"/>
    <w:rsid w:val="62CF9EBD"/>
    <w:rsid w:val="6470C54E"/>
    <w:rsid w:val="64C3CFE6"/>
    <w:rsid w:val="65E02F49"/>
    <w:rsid w:val="65FB302D"/>
    <w:rsid w:val="66F849FB"/>
    <w:rsid w:val="67FA8204"/>
    <w:rsid w:val="68427EA7"/>
    <w:rsid w:val="6858E47D"/>
    <w:rsid w:val="68C9B294"/>
    <w:rsid w:val="69DB4D16"/>
    <w:rsid w:val="6A5CAC2E"/>
    <w:rsid w:val="6AC6DE75"/>
    <w:rsid w:val="6AC7D740"/>
    <w:rsid w:val="6AF4AC5F"/>
    <w:rsid w:val="6B48F402"/>
    <w:rsid w:val="6BB49F99"/>
    <w:rsid w:val="6BBE90E0"/>
    <w:rsid w:val="6C318313"/>
    <w:rsid w:val="6C9DDCA7"/>
    <w:rsid w:val="6D3231C0"/>
    <w:rsid w:val="6DA97C61"/>
    <w:rsid w:val="6E8D9E42"/>
    <w:rsid w:val="6EA7EE11"/>
    <w:rsid w:val="6FFF9840"/>
    <w:rsid w:val="70E11D23"/>
    <w:rsid w:val="714B6A39"/>
    <w:rsid w:val="71D18224"/>
    <w:rsid w:val="725456D7"/>
    <w:rsid w:val="7282CBA6"/>
    <w:rsid w:val="731409E8"/>
    <w:rsid w:val="731CBAFD"/>
    <w:rsid w:val="736D5285"/>
    <w:rsid w:val="74B142ED"/>
    <w:rsid w:val="752179F9"/>
    <w:rsid w:val="7717A8F0"/>
    <w:rsid w:val="7780E89D"/>
    <w:rsid w:val="78617363"/>
    <w:rsid w:val="79B159CE"/>
    <w:rsid w:val="7A12C331"/>
    <w:rsid w:val="7A2B51CA"/>
    <w:rsid w:val="7AB8895F"/>
    <w:rsid w:val="7B72CE1F"/>
    <w:rsid w:val="7B90F54F"/>
    <w:rsid w:val="7CC35174"/>
    <w:rsid w:val="7EE66725"/>
    <w:rsid w:val="7EFE8EDF"/>
    <w:rsid w:val="7F2BF467"/>
    <w:rsid w:val="7F39170F"/>
    <w:rsid w:val="7F5BB49A"/>
    <w:rsid w:val="7FA83B7B"/>
    <w:rsid w:val="7FC70AF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62BA0"/>
  <w15:docId w15:val="{3D88A526-0601-4D0F-8114-D70BA3C9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Light" w:eastAsia="Work Sans Light" w:hAnsi="Work Sans Light" w:cs="Work Sans Light"/>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17B9C"/>
    <w:pPr>
      <w:keepNext/>
      <w:keepLines/>
      <w:spacing w:before="400" w:after="120"/>
      <w:outlineLvl w:val="0"/>
    </w:pPr>
    <w:rPr>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5979"/>
    <w:pPr>
      <w:spacing w:line="240" w:lineRule="auto"/>
    </w:p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715FA"/>
    <w:pPr>
      <w:tabs>
        <w:tab w:val="center" w:pos="4680"/>
        <w:tab w:val="right" w:pos="9360"/>
      </w:tabs>
      <w:spacing w:line="240" w:lineRule="auto"/>
    </w:pPr>
  </w:style>
  <w:style w:type="character" w:customStyle="1" w:styleId="HeaderChar">
    <w:name w:val="Header Char"/>
    <w:basedOn w:val="DefaultParagraphFont"/>
    <w:link w:val="Header"/>
    <w:uiPriority w:val="99"/>
    <w:rsid w:val="00F715FA"/>
  </w:style>
  <w:style w:type="paragraph" w:styleId="Footer">
    <w:name w:val="footer"/>
    <w:basedOn w:val="Normal"/>
    <w:link w:val="FooterChar"/>
    <w:uiPriority w:val="99"/>
    <w:unhideWhenUsed/>
    <w:rsid w:val="00F715FA"/>
    <w:pPr>
      <w:tabs>
        <w:tab w:val="center" w:pos="4680"/>
        <w:tab w:val="right" w:pos="9360"/>
      </w:tabs>
      <w:spacing w:line="240" w:lineRule="auto"/>
    </w:pPr>
  </w:style>
  <w:style w:type="character" w:customStyle="1" w:styleId="FooterChar">
    <w:name w:val="Footer Char"/>
    <w:basedOn w:val="DefaultParagraphFont"/>
    <w:link w:val="Footer"/>
    <w:uiPriority w:val="99"/>
    <w:rsid w:val="00F715FA"/>
  </w:style>
  <w:style w:type="character" w:styleId="Hyperlink">
    <w:name w:val="Hyperlink"/>
    <w:basedOn w:val="DefaultParagraphFont"/>
    <w:uiPriority w:val="99"/>
    <w:unhideWhenUsed/>
    <w:rsid w:val="00F715FA"/>
    <w:rPr>
      <w:color w:val="0000FF" w:themeColor="hyperlink"/>
      <w:u w:val="single"/>
    </w:rPr>
  </w:style>
  <w:style w:type="character" w:styleId="UnresolvedMention">
    <w:name w:val="Unresolved Mention"/>
    <w:basedOn w:val="DefaultParagraphFont"/>
    <w:uiPriority w:val="99"/>
    <w:semiHidden/>
    <w:unhideWhenUsed/>
    <w:rsid w:val="00F715FA"/>
    <w:rPr>
      <w:color w:val="605E5C"/>
      <w:shd w:val="clear" w:color="auto" w:fill="E1DFDD"/>
    </w:rPr>
  </w:style>
  <w:style w:type="table" w:styleId="TableGrid">
    <w:name w:val="Table Grid"/>
    <w:basedOn w:val="TableNormal"/>
    <w:uiPriority w:val="39"/>
    <w:rsid w:val="007410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451727">
      <w:bodyDiv w:val="1"/>
      <w:marLeft w:val="0"/>
      <w:marRight w:val="0"/>
      <w:marTop w:val="0"/>
      <w:marBottom w:val="0"/>
      <w:divBdr>
        <w:top w:val="none" w:sz="0" w:space="0" w:color="auto"/>
        <w:left w:val="none" w:sz="0" w:space="0" w:color="auto"/>
        <w:bottom w:val="none" w:sz="0" w:space="0" w:color="auto"/>
        <w:right w:val="none" w:sz="0" w:space="0" w:color="auto"/>
      </w:divBdr>
    </w:div>
    <w:div w:id="1243027753">
      <w:bodyDiv w:val="1"/>
      <w:marLeft w:val="0"/>
      <w:marRight w:val="0"/>
      <w:marTop w:val="0"/>
      <w:marBottom w:val="0"/>
      <w:divBdr>
        <w:top w:val="none" w:sz="0" w:space="0" w:color="auto"/>
        <w:left w:val="none" w:sz="0" w:space="0" w:color="auto"/>
        <w:bottom w:val="none" w:sz="0" w:space="0" w:color="auto"/>
        <w:right w:val="none" w:sz="0" w:space="0" w:color="auto"/>
      </w:divBdr>
    </w:div>
    <w:div w:id="1378894349">
      <w:bodyDiv w:val="1"/>
      <w:marLeft w:val="0"/>
      <w:marRight w:val="0"/>
      <w:marTop w:val="0"/>
      <w:marBottom w:val="0"/>
      <w:divBdr>
        <w:top w:val="none" w:sz="0" w:space="0" w:color="auto"/>
        <w:left w:val="none" w:sz="0" w:space="0" w:color="auto"/>
        <w:bottom w:val="none" w:sz="0" w:space="0" w:color="auto"/>
        <w:right w:val="none" w:sz="0" w:space="0" w:color="auto"/>
      </w:divBdr>
    </w:div>
    <w:div w:id="1858961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edia.bccampus.ca/media/Module%2B3A%2BLet%27s%2BTalk%2BAbout%2BConsent/0_2621nan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16ad89-c89e-4191-a1b1-8f6741d078e8">
      <Terms xmlns="http://schemas.microsoft.com/office/infopath/2007/PartnerControls"/>
    </lcf76f155ced4ddcb4097134ff3c332f>
    <TaxCatchAll xmlns="8f368d20-292d-4156-9de3-b50626e53acd" xsi:nil="true"/>
    <_Flow_SignoffStatus xmlns="0316ad89-c89e-4191-a1b1-8f6741d078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9D174DEA52784EA849490EFBF779F8" ma:contentTypeVersion="20" ma:contentTypeDescription="Create a new document." ma:contentTypeScope="" ma:versionID="a2029ce02378de8d59a54c592e215d0b">
  <xsd:schema xmlns:xsd="http://www.w3.org/2001/XMLSchema" xmlns:xs="http://www.w3.org/2001/XMLSchema" xmlns:p="http://schemas.microsoft.com/office/2006/metadata/properties" xmlns:ns2="0316ad89-c89e-4191-a1b1-8f6741d078e8" xmlns:ns3="8f368d20-292d-4156-9de3-b50626e53acd" targetNamespace="http://schemas.microsoft.com/office/2006/metadata/properties" ma:root="true" ma:fieldsID="647d1a0ef0f16d466c770c9c152db17d" ns2:_="" ns3:_="">
    <xsd:import namespace="0316ad89-c89e-4191-a1b1-8f6741d078e8"/>
    <xsd:import namespace="8f368d20-292d-4156-9de3-b50626e53a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6ad89-c89e-4191-a1b1-8f6741d0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9625a3-3073-453a-b5d0-62f197c3f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68d20-292d-4156-9de3-b50626e53a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fd36eb-1316-4723-b552-659f6fb05717}" ma:internalName="TaxCatchAll" ma:showField="CatchAllData" ma:web="8f368d20-292d-4156-9de3-b50626e53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2AFCD-71F1-40E9-BF74-1FEF46DBAC27}">
  <ds:schemaRefs>
    <ds:schemaRef ds:uri="http://schemas.microsoft.com/office/2006/metadata/properties"/>
    <ds:schemaRef ds:uri="http://schemas.microsoft.com/office/infopath/2007/PartnerControls"/>
    <ds:schemaRef ds:uri="0316ad89-c89e-4191-a1b1-8f6741d078e8"/>
    <ds:schemaRef ds:uri="8f368d20-292d-4156-9de3-b50626e53acd"/>
  </ds:schemaRefs>
</ds:datastoreItem>
</file>

<file path=customXml/itemProps2.xml><?xml version="1.0" encoding="utf-8"?>
<ds:datastoreItem xmlns:ds="http://schemas.openxmlformats.org/officeDocument/2006/customXml" ds:itemID="{B40CA864-BC7D-4991-830E-E19A8804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6ad89-c89e-4191-a1b1-8f6741d078e8"/>
    <ds:schemaRef ds:uri="8f368d20-292d-4156-9de3-b50626e53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27B9E-2E07-4068-AC97-37966FD61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Links>
    <vt:vector size="6" baseType="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Zheng</dc:creator>
  <cp:keywords/>
  <cp:lastModifiedBy>Kaitlyn Zheng (She/Her)</cp:lastModifiedBy>
  <cp:revision>5</cp:revision>
  <cp:lastPrinted>2024-04-15T20:51:00Z</cp:lastPrinted>
  <dcterms:created xsi:type="dcterms:W3CDTF">2024-05-06T22:17:00Z</dcterms:created>
  <dcterms:modified xsi:type="dcterms:W3CDTF">2024-05-06T22:39:00Z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0x010100079D174DEA52784EA849490EFBF779F8</vt:lpwstr>
  </property>
</Properties>
</file>