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BF8E" w14:textId="77777777" w:rsidR="00AB606F" w:rsidRPr="000C22F3" w:rsidRDefault="00AB606F" w:rsidP="00AB606F">
      <w:pPr>
        <w:pStyle w:val="Title"/>
        <w:rPr>
          <w:rFonts w:ascii="Arial" w:hAnsi="Arial" w:cs="Arial"/>
          <w:sz w:val="40"/>
          <w:szCs w:val="40"/>
        </w:rPr>
      </w:pPr>
      <w:r w:rsidRPr="000C22F3">
        <w:rPr>
          <w:rFonts w:ascii="Arial" w:hAnsi="Arial" w:cs="Arial"/>
          <w:sz w:val="40"/>
          <w:szCs w:val="40"/>
        </w:rPr>
        <w:t xml:space="preserve">Ranh Giới và Những Mối Liên Hệ Lành Mạnh </w:t>
      </w:r>
    </w:p>
    <w:p w14:paraId="16287FA2" w14:textId="77777777" w:rsidR="00AB606F" w:rsidRPr="00685325" w:rsidRDefault="00AB606F" w:rsidP="00685325">
      <w:pPr>
        <w:rPr>
          <w:rFonts w:ascii="Arial" w:hAnsi="Arial" w:cs="Arial"/>
        </w:rPr>
      </w:pPr>
      <w:r w:rsidRPr="00685325">
        <w:rPr>
          <w:rFonts w:ascii="Arial" w:hAnsi="Arial" w:cs="Arial"/>
        </w:rPr>
        <w:t xml:space="preserve">Đơn Vị 2 thăm dò những đặc tính nào đóng góp vào những mối liên hệ an toàn và lành mạnh. Các bạn sẽ xét đến cách truyền đạt các nhu cầu và ranh giới trong một mối liên hệ và cách lắng nghe khi đến phiên người khác truyền đạt.  </w:t>
      </w:r>
    </w:p>
    <w:p w14:paraId="2AB5238C" w14:textId="77777777" w:rsidR="00AB606F" w:rsidRPr="00685325" w:rsidRDefault="00AB606F" w:rsidP="00685325">
      <w:pPr>
        <w:rPr>
          <w:rFonts w:ascii="Arial" w:hAnsi="Arial" w:cs="Arial"/>
        </w:rPr>
      </w:pPr>
    </w:p>
    <w:p w14:paraId="02218675" w14:textId="77777777" w:rsidR="00AB606F" w:rsidRPr="00685325" w:rsidRDefault="00AB606F" w:rsidP="00685325">
      <w:pPr>
        <w:rPr>
          <w:rFonts w:ascii="Arial" w:hAnsi="Arial" w:cs="Arial"/>
        </w:rPr>
      </w:pPr>
      <w:r w:rsidRPr="00685325">
        <w:rPr>
          <w:rFonts w:ascii="Arial" w:hAnsi="Arial" w:cs="Arial"/>
        </w:rPr>
        <w:t>Sau khi hoàn tất đơn vị này, các bạn sẽ có thể:</w:t>
      </w:r>
    </w:p>
    <w:p w14:paraId="5B2FECC0" w14:textId="77777777" w:rsidR="00AB606F" w:rsidRPr="00685325" w:rsidRDefault="00AB606F" w:rsidP="00685325">
      <w:pPr>
        <w:numPr>
          <w:ilvl w:val="0"/>
          <w:numId w:val="35"/>
        </w:numPr>
        <w:rPr>
          <w:rFonts w:ascii="Arial" w:hAnsi="Arial" w:cs="Arial"/>
        </w:rPr>
      </w:pPr>
      <w:r w:rsidRPr="00685325">
        <w:rPr>
          <w:rFonts w:ascii="Arial" w:hAnsi="Arial" w:cs="Arial"/>
        </w:rPr>
        <w:t xml:space="preserve">Suy nghĩ về những gì tạo thành mối liên hệ an toàn và lành mạnh </w:t>
      </w:r>
    </w:p>
    <w:p w14:paraId="589A6F12" w14:textId="77777777" w:rsidR="00AB606F" w:rsidRPr="00685325" w:rsidRDefault="00AB606F" w:rsidP="00685325">
      <w:pPr>
        <w:numPr>
          <w:ilvl w:val="0"/>
          <w:numId w:val="35"/>
        </w:numPr>
        <w:rPr>
          <w:rFonts w:ascii="Arial" w:hAnsi="Arial" w:cs="Arial"/>
        </w:rPr>
      </w:pPr>
      <w:r w:rsidRPr="00685325">
        <w:rPr>
          <w:rFonts w:ascii="Arial" w:hAnsi="Arial" w:cs="Arial"/>
        </w:rPr>
        <w:t>Thăm dò cách nói chuyện về những mối liên hệ an toàn và lành mạnh.</w:t>
      </w:r>
    </w:p>
    <w:p w14:paraId="37A3F6E8" w14:textId="77777777" w:rsidR="00AB606F" w:rsidRPr="000C22F3" w:rsidRDefault="00AB606F" w:rsidP="00685325">
      <w:pPr>
        <w:rPr>
          <w:rFonts w:ascii="Arial" w:hAnsi="Arial" w:cs="Arial"/>
        </w:rPr>
      </w:pPr>
    </w:p>
    <w:p w14:paraId="2843F54E" w14:textId="77777777" w:rsidR="00AB606F" w:rsidRPr="000C22F3" w:rsidRDefault="00AB606F" w:rsidP="00AB606F">
      <w:pPr>
        <w:pStyle w:val="Heading1"/>
      </w:pPr>
      <w:r w:rsidRPr="000C22F3">
        <w:rPr>
          <w:b/>
          <w:bCs/>
        </w:rPr>
        <w:t>[slide 1]</w:t>
      </w:r>
      <w:r w:rsidRPr="000C22F3">
        <w:rPr>
          <w:color w:val="CCCCCC"/>
        </w:rPr>
        <w:t xml:space="preserve"> </w:t>
      </w:r>
      <w:r w:rsidRPr="000C22F3">
        <w:t xml:space="preserve">Đơn Vị 2! </w:t>
      </w:r>
    </w:p>
    <w:p w14:paraId="52266EB4" w14:textId="77777777" w:rsidR="00AB606F" w:rsidRPr="00685325" w:rsidRDefault="00AB606F" w:rsidP="00685325">
      <w:pPr>
        <w:rPr>
          <w:rFonts w:ascii="Arial" w:hAnsi="Arial" w:cs="Arial"/>
        </w:rPr>
      </w:pPr>
    </w:p>
    <w:p w14:paraId="2771C02A" w14:textId="77777777" w:rsidR="00AB606F" w:rsidRPr="00685325" w:rsidRDefault="00AB606F" w:rsidP="00685325">
      <w:pPr>
        <w:rPr>
          <w:rFonts w:ascii="Arial" w:hAnsi="Arial" w:cs="Arial"/>
        </w:rPr>
      </w:pPr>
      <w:r w:rsidRPr="00685325">
        <w:rPr>
          <w:rFonts w:ascii="Arial" w:hAnsi="Arial" w:cs="Arial"/>
        </w:rPr>
        <w:t xml:space="preserve">Trong đơn vị này, các bạn sẽ thăm dò các đặc tính cần thiết để có những mối liên hệ an toàn và lành mạnh. Các bạn sẽ phải suy nghĩ về những gì mình hiểu tạo thành những mối liên hệ an toàn và lành mạnh. </w:t>
      </w:r>
    </w:p>
    <w:p w14:paraId="51E5DDC1" w14:textId="77777777" w:rsidR="00AB606F" w:rsidRPr="000C22F3" w:rsidRDefault="00AB606F" w:rsidP="00685325">
      <w:pPr>
        <w:rPr>
          <w:rFonts w:ascii="Arial" w:hAnsi="Arial" w:cs="Arial"/>
        </w:rPr>
      </w:pPr>
    </w:p>
    <w:p w14:paraId="7A790E6D" w14:textId="77777777" w:rsidR="00AB606F" w:rsidRPr="000C22F3" w:rsidRDefault="00AB606F" w:rsidP="00AB606F">
      <w:pPr>
        <w:pStyle w:val="Heading1"/>
      </w:pPr>
      <w:r w:rsidRPr="000C22F3">
        <w:rPr>
          <w:b/>
          <w:bCs/>
        </w:rPr>
        <w:t>[slide 2]</w:t>
      </w:r>
      <w:r w:rsidRPr="000C22F3">
        <w:rPr>
          <w:color w:val="CCCCCC"/>
        </w:rPr>
        <w:t xml:space="preserve"> </w:t>
      </w:r>
      <w:r w:rsidRPr="000C22F3">
        <w:t xml:space="preserve">Lưu ý </w:t>
      </w:r>
    </w:p>
    <w:p w14:paraId="112B5939" w14:textId="77777777" w:rsidR="00AB606F" w:rsidRPr="00685325" w:rsidRDefault="00AB606F" w:rsidP="00685325">
      <w:pPr>
        <w:rPr>
          <w:rFonts w:ascii="Arial" w:hAnsi="Arial" w:cs="Arial"/>
        </w:rPr>
      </w:pPr>
    </w:p>
    <w:p w14:paraId="470A894B" w14:textId="77777777" w:rsidR="00AB606F" w:rsidRPr="000C22F3" w:rsidRDefault="00AB606F" w:rsidP="00685325">
      <w:pPr>
        <w:rPr>
          <w:rFonts w:ascii="Arial" w:hAnsi="Arial" w:cs="Arial"/>
        </w:rPr>
      </w:pPr>
      <w:r w:rsidRPr="00685325">
        <w:rPr>
          <w:rFonts w:ascii="Arial" w:hAnsi="Arial" w:cs="Arial"/>
        </w:rPr>
        <w:t xml:space="preserve">Trong suốt đơn vị này, có các câu hỏi cần suy nghĩ về những cách các bạn truyền đạt và thành lập ranh giới. Không có câu trả lời nào đúng hay sai. Các bạn nên trả lời theo kinh nghiệm của mình. </w:t>
      </w:r>
    </w:p>
    <w:p w14:paraId="0B48779E" w14:textId="77777777" w:rsidR="00685325" w:rsidRPr="00685325" w:rsidRDefault="00685325" w:rsidP="00685325">
      <w:pPr>
        <w:rPr>
          <w:rFonts w:ascii="Arial" w:eastAsia="Work Sans Medium" w:hAnsi="Arial" w:cs="Arial"/>
        </w:rPr>
      </w:pPr>
    </w:p>
    <w:p w14:paraId="7621AA08" w14:textId="77777777" w:rsidR="00685325" w:rsidRPr="00685325" w:rsidRDefault="00685325" w:rsidP="00685325">
      <w:pPr>
        <w:rPr>
          <w:rFonts w:ascii="Arial" w:hAnsi="Arial" w:cs="Arial"/>
        </w:rPr>
      </w:pPr>
    </w:p>
    <w:p w14:paraId="0484F99C" w14:textId="77777777" w:rsidR="00685325" w:rsidRPr="00685325" w:rsidRDefault="00685325" w:rsidP="00685325">
      <w:pPr>
        <w:rPr>
          <w:rFonts w:ascii="Arial" w:eastAsia="Work Sans" w:hAnsi="Arial" w:cs="Arial"/>
          <w:color w:val="434343"/>
          <w:sz w:val="30"/>
          <w:szCs w:val="30"/>
        </w:rPr>
      </w:pPr>
      <w:bookmarkStart w:id="0" w:name="_kxpawcahn0aw"/>
      <w:bookmarkEnd w:id="0"/>
      <w:r w:rsidRPr="00685325">
        <w:rPr>
          <w:rFonts w:ascii="Arial" w:eastAsia="Work Sans" w:hAnsi="Arial" w:cs="Arial"/>
          <w:color w:val="434343"/>
        </w:rPr>
        <w:br w:type="page"/>
      </w:r>
    </w:p>
    <w:p w14:paraId="1CA971CB" w14:textId="77777777" w:rsidR="00AB606F" w:rsidRPr="002803B9" w:rsidRDefault="00AB606F" w:rsidP="00AB606F">
      <w:pPr>
        <w:pStyle w:val="Heading1"/>
      </w:pPr>
      <w:r w:rsidRPr="000C22F3">
        <w:rPr>
          <w:b/>
          <w:bCs/>
        </w:rPr>
        <w:lastRenderedPageBreak/>
        <w:t>[slide 3]</w:t>
      </w:r>
      <w:r w:rsidRPr="000C22F3">
        <w:t xml:space="preserve"> Video</w:t>
      </w:r>
    </w:p>
    <w:p w14:paraId="0BEB115F" w14:textId="77777777" w:rsidR="002803B9" w:rsidRDefault="002803B9" w:rsidP="002803B9">
      <w:pPr>
        <w:rPr>
          <w:lang w:val="en-CA"/>
        </w:rPr>
      </w:pPr>
    </w:p>
    <w:p w14:paraId="09BB25C6" w14:textId="15B0A8D6" w:rsidR="002803B9" w:rsidRPr="002803B9" w:rsidRDefault="002803B9" w:rsidP="002803B9">
      <w:pPr>
        <w:rPr>
          <w:lang w:val="en-CA"/>
        </w:rPr>
      </w:pPr>
      <w:hyperlink r:id="rId10" w:history="1">
        <w:proofErr w:type="spellStart"/>
        <w:r w:rsidRPr="002803B9">
          <w:rPr>
            <w:rStyle w:val="Hyperlink"/>
            <w:lang w:val="en-CA"/>
          </w:rPr>
          <w:t>Đơn</w:t>
        </w:r>
        <w:proofErr w:type="spellEnd"/>
        <w:r w:rsidRPr="002803B9">
          <w:rPr>
            <w:rStyle w:val="Hyperlink"/>
            <w:lang w:val="en-CA"/>
          </w:rPr>
          <w:t xml:space="preserve"> </w:t>
        </w:r>
        <w:proofErr w:type="spellStart"/>
        <w:r w:rsidRPr="002803B9">
          <w:rPr>
            <w:rStyle w:val="Hyperlink"/>
            <w:lang w:val="en-CA"/>
          </w:rPr>
          <w:t>Vị</w:t>
        </w:r>
        <w:proofErr w:type="spellEnd"/>
        <w:r w:rsidRPr="002803B9">
          <w:rPr>
            <w:rStyle w:val="Hyperlink"/>
            <w:lang w:val="en-CA"/>
          </w:rPr>
          <w:t xml:space="preserve"> 2: Ranh </w:t>
        </w:r>
        <w:proofErr w:type="spellStart"/>
        <w:r w:rsidRPr="002803B9">
          <w:rPr>
            <w:rStyle w:val="Hyperlink"/>
            <w:lang w:val="en-CA"/>
          </w:rPr>
          <w:t>Giới</w:t>
        </w:r>
        <w:proofErr w:type="spellEnd"/>
        <w:r w:rsidRPr="002803B9">
          <w:rPr>
            <w:rStyle w:val="Hyperlink"/>
            <w:lang w:val="en-CA"/>
          </w:rPr>
          <w:t xml:space="preserve"> </w:t>
        </w:r>
        <w:proofErr w:type="spellStart"/>
        <w:r w:rsidRPr="002803B9">
          <w:rPr>
            <w:rStyle w:val="Hyperlink"/>
            <w:lang w:val="en-CA"/>
          </w:rPr>
          <w:t>và</w:t>
        </w:r>
        <w:proofErr w:type="spellEnd"/>
        <w:r w:rsidRPr="002803B9">
          <w:rPr>
            <w:rStyle w:val="Hyperlink"/>
            <w:lang w:val="en-CA"/>
          </w:rPr>
          <w:t xml:space="preserve"> </w:t>
        </w:r>
        <w:proofErr w:type="spellStart"/>
        <w:r w:rsidRPr="002803B9">
          <w:rPr>
            <w:rStyle w:val="Hyperlink"/>
            <w:lang w:val="en-CA"/>
          </w:rPr>
          <w:t>Những</w:t>
        </w:r>
        <w:proofErr w:type="spellEnd"/>
        <w:r w:rsidRPr="002803B9">
          <w:rPr>
            <w:rStyle w:val="Hyperlink"/>
            <w:lang w:val="en-CA"/>
          </w:rPr>
          <w:t xml:space="preserve"> </w:t>
        </w:r>
        <w:proofErr w:type="spellStart"/>
        <w:r w:rsidRPr="002803B9">
          <w:rPr>
            <w:rStyle w:val="Hyperlink"/>
            <w:lang w:val="en-CA"/>
          </w:rPr>
          <w:t>Mối</w:t>
        </w:r>
        <w:proofErr w:type="spellEnd"/>
        <w:r w:rsidRPr="002803B9">
          <w:rPr>
            <w:rStyle w:val="Hyperlink"/>
            <w:lang w:val="en-CA"/>
          </w:rPr>
          <w:t xml:space="preserve"> Liên </w:t>
        </w:r>
        <w:proofErr w:type="spellStart"/>
        <w:r w:rsidRPr="002803B9">
          <w:rPr>
            <w:rStyle w:val="Hyperlink"/>
            <w:lang w:val="en-CA"/>
          </w:rPr>
          <w:t>Hệ</w:t>
        </w:r>
        <w:proofErr w:type="spellEnd"/>
        <w:r w:rsidRPr="002803B9">
          <w:rPr>
            <w:rStyle w:val="Hyperlink"/>
            <w:lang w:val="en-CA"/>
          </w:rPr>
          <w:t xml:space="preserve"> Lành Mạnh</w:t>
        </w:r>
      </w:hyperlink>
    </w:p>
    <w:p w14:paraId="1A7CA7AF" w14:textId="4899F7D3" w:rsidR="000C22F3" w:rsidRPr="000C22F3" w:rsidRDefault="000C22F3" w:rsidP="000C22F3">
      <w:pPr>
        <w:rPr>
          <w:rFonts w:ascii="Arial" w:hAnsi="Arial" w:cs="Arial"/>
        </w:rPr>
      </w:pPr>
      <w:r w:rsidRPr="000C22F3">
        <w:rPr>
          <w:rFonts w:ascii="Arial" w:hAnsi="Arial" w:cs="Arial"/>
        </w:rPr>
        <w:t>Chúng ta lớn lên nhìn thấy những người xung quanh chúng ta và trong các phương tiện truyền thông tham gia trong những mối liên hệ theo những cách khác nhau rất nhiều, và do đó ảnh hưởng đến cách chúng ta nghĩ về những mối liên hệ nên trông như thế nào. Đây là nơi chúng ta học những kiểu truyền thông, những cách khác nhau để yểm trợ lẫn nhau, và ngay cả trông cậy và tin tưởng bạn tình đến mức nào.</w:t>
      </w:r>
    </w:p>
    <w:p w14:paraId="0960B9EE" w14:textId="77777777" w:rsidR="000C22F3" w:rsidRPr="000C22F3" w:rsidRDefault="000C22F3" w:rsidP="000C22F3">
      <w:pPr>
        <w:rPr>
          <w:rFonts w:ascii="Arial" w:hAnsi="Arial" w:cs="Arial"/>
        </w:rPr>
      </w:pPr>
    </w:p>
    <w:p w14:paraId="79BD4B52" w14:textId="63675DE2" w:rsidR="000C22F3" w:rsidRPr="000C22F3" w:rsidRDefault="000C22F3" w:rsidP="000C22F3">
      <w:pPr>
        <w:rPr>
          <w:rFonts w:ascii="Arial" w:hAnsi="Arial" w:cs="Arial"/>
        </w:rPr>
      </w:pPr>
      <w:r w:rsidRPr="000C22F3">
        <w:rPr>
          <w:rFonts w:ascii="Arial" w:hAnsi="Arial" w:cs="Arial"/>
        </w:rPr>
        <w:t>Quá đúng. Chúng ta thực sự ai cũng có các kỳ vọng khác nhau trong những mối liên hệ của chúng ta, dù là với bạn sống chung nhà hoặc đồng nghiệp hoặc bạn bè, bạn tình hoặc bạn không có liên hệ tình dục với nhau người phối ngẫu hay cha mẹ. Nhưng có một điều vẫn không bao giờ thay đổi, và điều đó chính là chúng ta ai cũng xứng đáng có những mối liên hệ an toàn và lành mạnh.</w:t>
      </w:r>
    </w:p>
    <w:p w14:paraId="2A9A1E69" w14:textId="77777777" w:rsidR="000C22F3" w:rsidRPr="002803B9" w:rsidRDefault="000C22F3" w:rsidP="000C22F3">
      <w:pPr>
        <w:rPr>
          <w:rFonts w:ascii="Arial" w:hAnsi="Arial" w:cs="Arial"/>
        </w:rPr>
      </w:pPr>
    </w:p>
    <w:p w14:paraId="501925D0" w14:textId="1756BDF8" w:rsidR="000C22F3" w:rsidRPr="000C22F3" w:rsidRDefault="000C22F3" w:rsidP="000C22F3">
      <w:pPr>
        <w:rPr>
          <w:rFonts w:ascii="Arial" w:hAnsi="Arial" w:cs="Arial"/>
        </w:rPr>
      </w:pPr>
      <w:r w:rsidRPr="000C22F3">
        <w:rPr>
          <w:rFonts w:ascii="Arial" w:hAnsi="Arial" w:cs="Arial"/>
        </w:rPr>
        <w:t>Tôi thấy rất hay khi dùng chữ an toàn</w:t>
      </w:r>
      <w:r w:rsidRPr="002803B9">
        <w:rPr>
          <w:rFonts w:ascii="Arial" w:hAnsi="Arial" w:cs="Arial"/>
        </w:rPr>
        <w:t xml:space="preserve"> </w:t>
      </w:r>
      <w:r w:rsidRPr="000C22F3">
        <w:rPr>
          <w:rFonts w:ascii="Arial" w:hAnsi="Arial" w:cs="Arial"/>
        </w:rPr>
        <w:t>và lành mạnh đi với những mối liên hệ.</w:t>
      </w:r>
      <w:r w:rsidRPr="002803B9">
        <w:rPr>
          <w:rFonts w:ascii="Arial" w:hAnsi="Arial" w:cs="Arial"/>
        </w:rPr>
        <w:t xml:space="preserve"> </w:t>
      </w:r>
      <w:r w:rsidRPr="000C22F3">
        <w:rPr>
          <w:rFonts w:ascii="Arial" w:hAnsi="Arial" w:cs="Arial"/>
        </w:rPr>
        <w:t>Tất cả chúng ta đều có quyền cảm thấy an toàn và được yểm trợ</w:t>
      </w:r>
      <w:r w:rsidRPr="002803B9">
        <w:rPr>
          <w:rFonts w:ascii="Arial" w:hAnsi="Arial" w:cs="Arial"/>
        </w:rPr>
        <w:t xml:space="preserve"> </w:t>
      </w:r>
      <w:r w:rsidRPr="000C22F3">
        <w:rPr>
          <w:rFonts w:ascii="Arial" w:hAnsi="Arial" w:cs="Arial"/>
        </w:rPr>
        <w:t>và có những mối liên hệ sung mãn thay vì</w:t>
      </w:r>
      <w:r w:rsidRPr="002803B9">
        <w:rPr>
          <w:rFonts w:ascii="Arial" w:hAnsi="Arial" w:cs="Arial"/>
        </w:rPr>
        <w:t xml:space="preserve"> </w:t>
      </w:r>
      <w:r w:rsidRPr="000C22F3">
        <w:rPr>
          <w:rFonts w:ascii="Arial" w:hAnsi="Arial" w:cs="Arial"/>
        </w:rPr>
        <w:t>làm đuối sức hoặc khiến chúng ta cảm thấy không vui và không khỏe.</w:t>
      </w:r>
    </w:p>
    <w:p w14:paraId="47126E46" w14:textId="77777777" w:rsidR="000C22F3" w:rsidRPr="002803B9" w:rsidRDefault="000C22F3" w:rsidP="000C22F3">
      <w:pPr>
        <w:rPr>
          <w:rFonts w:ascii="Arial" w:hAnsi="Arial" w:cs="Arial"/>
        </w:rPr>
      </w:pPr>
    </w:p>
    <w:p w14:paraId="1DC8E1A9" w14:textId="2E88D9B6" w:rsidR="000C22F3" w:rsidRPr="002803B9" w:rsidRDefault="000C22F3" w:rsidP="000C22F3">
      <w:pPr>
        <w:rPr>
          <w:rFonts w:ascii="Arial" w:hAnsi="Arial" w:cs="Arial"/>
        </w:rPr>
      </w:pPr>
      <w:r w:rsidRPr="000C22F3">
        <w:rPr>
          <w:rFonts w:ascii="Arial" w:hAnsi="Arial" w:cs="Arial"/>
        </w:rPr>
        <w:t>Điều thật quan trọng là chúng ta cần định nghĩa thế nào</w:t>
      </w:r>
      <w:r w:rsidRPr="002803B9">
        <w:rPr>
          <w:rFonts w:ascii="Arial" w:hAnsi="Arial" w:cs="Arial"/>
        </w:rPr>
        <w:t xml:space="preserve"> </w:t>
      </w:r>
      <w:r w:rsidRPr="000C22F3">
        <w:rPr>
          <w:rFonts w:ascii="Arial" w:hAnsi="Arial" w:cs="Arial"/>
        </w:rPr>
        <w:t>là một mối liên hệ an toàn và lành mạnh cho chính mình</w:t>
      </w:r>
      <w:r w:rsidRPr="002803B9">
        <w:rPr>
          <w:rFonts w:ascii="Arial" w:hAnsi="Arial" w:cs="Arial"/>
        </w:rPr>
        <w:t xml:space="preserve"> </w:t>
      </w:r>
      <w:r w:rsidRPr="000C22F3">
        <w:rPr>
          <w:rFonts w:ascii="Arial" w:hAnsi="Arial" w:cs="Arial"/>
        </w:rPr>
        <w:t>vì như thế có thể giúp chúng ta hiểu cách thức</w:t>
      </w:r>
      <w:r w:rsidRPr="002803B9">
        <w:rPr>
          <w:rFonts w:ascii="Arial" w:hAnsi="Arial" w:cs="Arial"/>
        </w:rPr>
        <w:t xml:space="preserve"> </w:t>
      </w:r>
      <w:r w:rsidRPr="000C22F3">
        <w:rPr>
          <w:rFonts w:ascii="Arial" w:hAnsi="Arial" w:cs="Arial"/>
        </w:rPr>
        <w:t>và lý do chúng ta ấn định các ranh giới nào đó</w:t>
      </w:r>
      <w:r w:rsidRPr="002803B9">
        <w:rPr>
          <w:rFonts w:ascii="Arial" w:hAnsi="Arial" w:cs="Arial"/>
        </w:rPr>
        <w:t>.</w:t>
      </w:r>
    </w:p>
    <w:p w14:paraId="63DB65A2" w14:textId="77777777" w:rsidR="000C22F3" w:rsidRPr="002803B9" w:rsidRDefault="000C22F3" w:rsidP="000C22F3">
      <w:pPr>
        <w:rPr>
          <w:rFonts w:ascii="Arial" w:hAnsi="Arial" w:cs="Arial"/>
        </w:rPr>
      </w:pPr>
    </w:p>
    <w:p w14:paraId="6D4EF791" w14:textId="4A1716C0" w:rsidR="000C22F3" w:rsidRPr="000C22F3" w:rsidRDefault="000C22F3" w:rsidP="000C22F3">
      <w:pPr>
        <w:rPr>
          <w:rFonts w:ascii="Arial" w:hAnsi="Arial" w:cs="Arial"/>
        </w:rPr>
      </w:pPr>
      <w:r w:rsidRPr="000C22F3">
        <w:rPr>
          <w:rFonts w:ascii="Arial" w:hAnsi="Arial" w:cs="Arial"/>
        </w:rPr>
        <w:t>Và chúng ta ai cũng có các nhu cầu khác nhau.</w:t>
      </w:r>
      <w:r w:rsidRPr="002803B9">
        <w:rPr>
          <w:rFonts w:ascii="Arial" w:hAnsi="Arial" w:cs="Arial"/>
        </w:rPr>
        <w:t xml:space="preserve"> </w:t>
      </w:r>
      <w:r w:rsidRPr="000C22F3">
        <w:rPr>
          <w:rFonts w:ascii="Arial" w:hAnsi="Arial" w:cs="Arial"/>
        </w:rPr>
        <w:t>Điều quan trọng là phải nói chuyện thường xuyên</w:t>
      </w:r>
      <w:r w:rsidRPr="002803B9">
        <w:rPr>
          <w:rFonts w:ascii="Arial" w:hAnsi="Arial" w:cs="Arial"/>
        </w:rPr>
        <w:t xml:space="preserve"> </w:t>
      </w:r>
      <w:r w:rsidRPr="000C22F3">
        <w:rPr>
          <w:rFonts w:ascii="Arial" w:hAnsi="Arial" w:cs="Arial"/>
        </w:rPr>
        <w:t>về cảm nghĩ của mình với những người trong cuộc sống chúng ta.</w:t>
      </w:r>
    </w:p>
    <w:p w14:paraId="4261E39B" w14:textId="77777777" w:rsidR="000C22F3" w:rsidRPr="002803B9" w:rsidRDefault="000C22F3" w:rsidP="000C22F3">
      <w:pPr>
        <w:rPr>
          <w:rFonts w:ascii="Arial" w:hAnsi="Arial" w:cs="Arial"/>
        </w:rPr>
      </w:pPr>
    </w:p>
    <w:p w14:paraId="022B5186" w14:textId="75E3C392" w:rsidR="000C22F3" w:rsidRPr="000C22F3" w:rsidRDefault="000C22F3" w:rsidP="000C22F3">
      <w:pPr>
        <w:rPr>
          <w:rFonts w:ascii="Arial" w:hAnsi="Arial" w:cs="Arial"/>
        </w:rPr>
      </w:pPr>
      <w:r w:rsidRPr="000C22F3">
        <w:rPr>
          <w:rFonts w:ascii="Arial" w:hAnsi="Arial" w:cs="Arial"/>
        </w:rPr>
        <w:t>Thí dụ, tôi đã nói chuyện với bạn tình của tôi khi chúng tôi dành rất nhiều thì giờ ở bên nhau</w:t>
      </w:r>
      <w:r w:rsidRPr="002803B9">
        <w:rPr>
          <w:rFonts w:ascii="Arial" w:hAnsi="Arial" w:cs="Arial"/>
        </w:rPr>
        <w:t xml:space="preserve"> </w:t>
      </w:r>
      <w:r w:rsidRPr="000C22F3">
        <w:rPr>
          <w:rFonts w:ascii="Arial" w:hAnsi="Arial" w:cs="Arial"/>
        </w:rPr>
        <w:t>đến mức tôi không thể có nhiều thì giờ dành cho bạn bè và gia đình như tôi muốn. Tuy tôi hồi hộp về việc mở lời trước, nhưng cuộc nói chuyện đã diễn ra tốt đẹp. Chúng tôi quyết định với nhau là tôi cần ít nhất ba ngày mỗi tuần để dành cho gia đình, bạn bè và có thì giờ cho riêng tôi. Cả hai chúng tôi đều muốn</w:t>
      </w:r>
    </w:p>
    <w:p w14:paraId="70250098" w14:textId="55AE4E65" w:rsidR="000C22F3" w:rsidRPr="000C22F3" w:rsidRDefault="000C22F3" w:rsidP="000C22F3">
      <w:pPr>
        <w:rPr>
          <w:rFonts w:ascii="Arial" w:hAnsi="Arial" w:cs="Arial"/>
        </w:rPr>
      </w:pPr>
      <w:r w:rsidRPr="000C22F3">
        <w:rPr>
          <w:rFonts w:ascii="Arial" w:hAnsi="Arial" w:cs="Arial"/>
        </w:rPr>
        <w:t>chắc chắn là những ngày ở bên nhau đều thích thú và hào hứng và đã chọn được một số sinh hoạt vui thú với nhau.</w:t>
      </w:r>
    </w:p>
    <w:p w14:paraId="426465BE" w14:textId="77777777" w:rsidR="000C22F3" w:rsidRPr="002803B9" w:rsidRDefault="000C22F3" w:rsidP="000C22F3">
      <w:pPr>
        <w:rPr>
          <w:rFonts w:ascii="Arial" w:hAnsi="Arial" w:cs="Arial"/>
        </w:rPr>
      </w:pPr>
    </w:p>
    <w:p w14:paraId="4118DAFC" w14:textId="68EDCD14" w:rsidR="000C22F3" w:rsidRPr="000C22F3" w:rsidRDefault="000C22F3" w:rsidP="000C22F3">
      <w:pPr>
        <w:rPr>
          <w:rFonts w:ascii="Arial" w:hAnsi="Arial" w:cs="Arial"/>
        </w:rPr>
      </w:pPr>
      <w:r w:rsidRPr="000C22F3">
        <w:rPr>
          <w:rFonts w:ascii="Arial" w:hAnsi="Arial" w:cs="Arial"/>
        </w:rPr>
        <w:t>Thế thì hay quá. Tôi mừng là các bạn đã có thể nói chuyện với bạn tình của mình. Như vậy ta thấy rõ là những mối liên hệ lành mạnh được gầy dựng trên một nền tảng tôn trọng. Chúng ta đương nhiên sẽ có những chuyện bất đồng trong những mối liên hệ của mình vì ai cũng có ý kiến khác nhau và chúng ta được nuôi dưỡng trong những hoàn cảnh khác nhau, Nhưng chúng ta phải sẵn sàng lắng nghe các nhu cầu của bạn tình. Tìm những cách đáp ứng  các nhu cầu này và không hối thúc hoặc gây áp lực để họ làm chuyện gì mà họ không cảm thấy thoải mái.</w:t>
      </w:r>
    </w:p>
    <w:p w14:paraId="28FFB63D" w14:textId="77777777" w:rsidR="000C22F3" w:rsidRPr="000C22F3" w:rsidRDefault="000C22F3" w:rsidP="000C22F3">
      <w:pPr>
        <w:rPr>
          <w:rFonts w:ascii="Arial" w:hAnsi="Arial" w:cs="Arial"/>
        </w:rPr>
      </w:pPr>
    </w:p>
    <w:p w14:paraId="482F3E64" w14:textId="3156D021" w:rsidR="000C22F3" w:rsidRPr="000C22F3" w:rsidRDefault="000C22F3" w:rsidP="000C22F3">
      <w:pPr>
        <w:rPr>
          <w:rFonts w:ascii="Arial" w:hAnsi="Arial" w:cs="Arial"/>
        </w:rPr>
      </w:pPr>
      <w:r w:rsidRPr="000C22F3">
        <w:rPr>
          <w:rFonts w:ascii="Arial" w:hAnsi="Arial" w:cs="Arial"/>
        </w:rPr>
        <w:t>Đúng quá.</w:t>
      </w:r>
      <w:r w:rsidRPr="002803B9">
        <w:rPr>
          <w:rFonts w:ascii="Arial" w:hAnsi="Arial" w:cs="Arial"/>
        </w:rPr>
        <w:t xml:space="preserve"> </w:t>
      </w:r>
      <w:r w:rsidRPr="000C22F3">
        <w:rPr>
          <w:rFonts w:ascii="Arial" w:hAnsi="Arial" w:cs="Arial"/>
        </w:rPr>
        <w:t>Có những lần nói chuyện và chắc chắn là chúng ta</w:t>
      </w:r>
      <w:r w:rsidRPr="002803B9">
        <w:rPr>
          <w:rFonts w:ascii="Arial" w:hAnsi="Arial" w:cs="Arial"/>
        </w:rPr>
        <w:t xml:space="preserve"> </w:t>
      </w:r>
      <w:r w:rsidRPr="000C22F3">
        <w:rPr>
          <w:rFonts w:ascii="Arial" w:hAnsi="Arial" w:cs="Arial"/>
        </w:rPr>
        <w:t>bày tỏ và cho biết các nhu cầu</w:t>
      </w:r>
    </w:p>
    <w:p w14:paraId="65A0D17D" w14:textId="1881B112" w:rsidR="000C22F3" w:rsidRPr="000C22F3" w:rsidRDefault="000C22F3" w:rsidP="000C22F3">
      <w:pPr>
        <w:rPr>
          <w:rFonts w:ascii="Arial" w:hAnsi="Arial" w:cs="Arial"/>
        </w:rPr>
      </w:pPr>
      <w:r w:rsidRPr="000C22F3">
        <w:rPr>
          <w:rFonts w:ascii="Arial" w:hAnsi="Arial" w:cs="Arial"/>
        </w:rPr>
        <w:t>và cảm nghĩ của chúng ta, cũng như lắng nghe các nhu cầu và cảm nghĩ của bạn tình sẽ giúp chúng ta</w:t>
      </w:r>
    </w:p>
    <w:p w14:paraId="2B7F32D1" w14:textId="2E328A4E" w:rsidR="000C22F3" w:rsidRDefault="000C22F3" w:rsidP="000C22F3">
      <w:pPr>
        <w:rPr>
          <w:rFonts w:ascii="Arial" w:hAnsi="Arial" w:cs="Arial"/>
        </w:rPr>
      </w:pPr>
      <w:r w:rsidRPr="000C22F3">
        <w:rPr>
          <w:rFonts w:ascii="Arial" w:hAnsi="Arial" w:cs="Arial"/>
        </w:rPr>
        <w:t>củng cố những mối liên hệ hiện thời và gầy dựng những mối liên hệ mới.</w:t>
      </w:r>
    </w:p>
    <w:p w14:paraId="63F0A880" w14:textId="77777777" w:rsidR="000C22F3" w:rsidRDefault="000C22F3">
      <w:pPr>
        <w:rPr>
          <w:rFonts w:ascii="Arial" w:hAnsi="Arial" w:cs="Arial"/>
        </w:rPr>
      </w:pPr>
      <w:r>
        <w:rPr>
          <w:rFonts w:ascii="Arial" w:hAnsi="Arial" w:cs="Arial"/>
        </w:rPr>
        <w:br w:type="page"/>
      </w:r>
    </w:p>
    <w:p w14:paraId="49CD4CFF" w14:textId="77777777" w:rsidR="00AB606F" w:rsidRPr="000C22F3" w:rsidRDefault="00AB606F" w:rsidP="00AB606F">
      <w:pPr>
        <w:pStyle w:val="Heading1"/>
      </w:pPr>
      <w:r w:rsidRPr="000C22F3">
        <w:rPr>
          <w:b/>
          <w:bCs/>
        </w:rPr>
        <w:lastRenderedPageBreak/>
        <w:t>[slide 4]</w:t>
      </w:r>
      <w:r w:rsidRPr="000C22F3">
        <w:t xml:space="preserve"> Câu Hỏi 1</w:t>
      </w:r>
    </w:p>
    <w:p w14:paraId="640FC101" w14:textId="77777777" w:rsidR="00AB606F" w:rsidRPr="00685325" w:rsidRDefault="00AB606F" w:rsidP="00685325">
      <w:pPr>
        <w:rPr>
          <w:rFonts w:ascii="Arial" w:hAnsi="Arial" w:cs="Arial"/>
        </w:rPr>
      </w:pPr>
    </w:p>
    <w:p w14:paraId="4B6C328E" w14:textId="77777777" w:rsidR="00AB606F" w:rsidRPr="00685325" w:rsidRDefault="00AB606F" w:rsidP="00685325">
      <w:pPr>
        <w:rPr>
          <w:rFonts w:ascii="Arial" w:hAnsi="Arial" w:cs="Arial"/>
        </w:rPr>
      </w:pPr>
      <w:r w:rsidRPr="00685325">
        <w:rPr>
          <w:rFonts w:ascii="Arial" w:hAnsi="Arial" w:cs="Arial"/>
        </w:rPr>
        <w:t>Các Câu Hỏi</w:t>
      </w:r>
    </w:p>
    <w:p w14:paraId="10DC60B5" w14:textId="77777777" w:rsidR="00AB606F" w:rsidRPr="00685325" w:rsidRDefault="00AB606F" w:rsidP="00685325">
      <w:pPr>
        <w:rPr>
          <w:rFonts w:ascii="Arial" w:hAnsi="Arial" w:cs="Arial"/>
        </w:rPr>
      </w:pPr>
      <w:r w:rsidRPr="00685325">
        <w:rPr>
          <w:rFonts w:ascii="Arial" w:hAnsi="Arial" w:cs="Arial"/>
        </w:rPr>
        <w:t>Sau đây là năm câu hỏi để giúp hướng dẫn các bạn suy nghĩ về những mối liên hệ an toàn và lành mạnh và cách truyền đạt các nhu cầu và ranh giới của mình.</w:t>
      </w:r>
    </w:p>
    <w:p w14:paraId="7176C18A" w14:textId="77777777" w:rsidR="00AB606F" w:rsidRPr="00685325" w:rsidRDefault="00AB606F" w:rsidP="00685325">
      <w:pPr>
        <w:numPr>
          <w:ilvl w:val="0"/>
          <w:numId w:val="39"/>
        </w:numPr>
        <w:shd w:val="clear" w:color="auto" w:fill="FFFFFF" w:themeFill="background1"/>
        <w:spacing w:before="240"/>
        <w:rPr>
          <w:rFonts w:ascii="Arial" w:hAnsi="Arial" w:cs="Arial"/>
          <w:color w:val="251B1B"/>
        </w:rPr>
      </w:pPr>
      <w:r w:rsidRPr="00685325">
        <w:rPr>
          <w:rFonts w:ascii="Arial" w:hAnsi="Arial" w:cs="Arial"/>
          <w:color w:val="251B1B"/>
        </w:rPr>
        <w:t xml:space="preserve">Các bạn xem trọng các đặc tính nào nhất để gầy dựng và duy trì một mối liên hệ an toàn và lành mạnh?  </w:t>
      </w:r>
    </w:p>
    <w:p w14:paraId="73EBB767" w14:textId="77777777" w:rsidR="00AB606F" w:rsidRPr="00685325" w:rsidRDefault="00AB606F" w:rsidP="00685325">
      <w:pPr>
        <w:numPr>
          <w:ilvl w:val="1"/>
          <w:numId w:val="39"/>
        </w:numPr>
        <w:shd w:val="clear" w:color="auto" w:fill="FFFFFF"/>
        <w:rPr>
          <w:rFonts w:ascii="Arial" w:hAnsi="Arial" w:cs="Arial"/>
          <w:color w:val="38761D"/>
        </w:rPr>
      </w:pPr>
      <w:r w:rsidRPr="00685325">
        <w:rPr>
          <w:rFonts w:ascii="Arial" w:hAnsi="Arial" w:cs="Arial"/>
          <w:color w:val="38761D"/>
        </w:rPr>
        <w:t>Truyền thông</w:t>
      </w:r>
    </w:p>
    <w:p w14:paraId="34E7D664" w14:textId="77777777" w:rsidR="00AB606F" w:rsidRPr="00685325" w:rsidRDefault="00AB606F" w:rsidP="00685325">
      <w:pPr>
        <w:numPr>
          <w:ilvl w:val="1"/>
          <w:numId w:val="39"/>
        </w:numPr>
        <w:shd w:val="clear" w:color="auto" w:fill="FFFFFF"/>
        <w:rPr>
          <w:rFonts w:ascii="Arial" w:hAnsi="Arial" w:cs="Arial"/>
          <w:color w:val="38761D"/>
        </w:rPr>
      </w:pPr>
      <w:r w:rsidRPr="00685325">
        <w:rPr>
          <w:rFonts w:ascii="Arial" w:hAnsi="Arial" w:cs="Arial"/>
          <w:color w:val="38761D"/>
        </w:rPr>
        <w:t>Yểm trợ</w:t>
      </w:r>
    </w:p>
    <w:p w14:paraId="3D188A6D" w14:textId="77777777" w:rsidR="00AB606F" w:rsidRPr="00685325" w:rsidRDefault="00AB606F" w:rsidP="00685325">
      <w:pPr>
        <w:numPr>
          <w:ilvl w:val="1"/>
          <w:numId w:val="39"/>
        </w:numPr>
        <w:shd w:val="clear" w:color="auto" w:fill="FFFFFF"/>
        <w:rPr>
          <w:rFonts w:ascii="Arial" w:hAnsi="Arial" w:cs="Arial"/>
          <w:color w:val="38761D"/>
        </w:rPr>
      </w:pPr>
      <w:r w:rsidRPr="00685325">
        <w:rPr>
          <w:rFonts w:ascii="Arial" w:hAnsi="Arial" w:cs="Arial"/>
          <w:color w:val="38761D"/>
        </w:rPr>
        <w:t>Tín nhiệm</w:t>
      </w:r>
    </w:p>
    <w:p w14:paraId="7183581A" w14:textId="77777777" w:rsidR="00AB606F" w:rsidRPr="00685325" w:rsidRDefault="00AB606F" w:rsidP="00685325">
      <w:pPr>
        <w:numPr>
          <w:ilvl w:val="1"/>
          <w:numId w:val="39"/>
        </w:numPr>
        <w:shd w:val="clear" w:color="auto" w:fill="FFFFFF" w:themeFill="background1"/>
        <w:rPr>
          <w:rFonts w:ascii="Arial" w:hAnsi="Arial" w:cs="Arial"/>
          <w:color w:val="38761D"/>
        </w:rPr>
      </w:pPr>
      <w:r w:rsidRPr="00685325">
        <w:rPr>
          <w:rFonts w:ascii="Arial" w:hAnsi="Arial" w:cs="Arial"/>
          <w:color w:val="38761D"/>
        </w:rPr>
        <w:t>Độc lập</w:t>
      </w:r>
    </w:p>
    <w:p w14:paraId="3219FE28" w14:textId="32AC9712" w:rsidR="00AB606F" w:rsidRPr="000C22F3" w:rsidRDefault="00AB606F" w:rsidP="000C22F3">
      <w:pPr>
        <w:numPr>
          <w:ilvl w:val="1"/>
          <w:numId w:val="39"/>
        </w:numPr>
        <w:shd w:val="clear" w:color="auto" w:fill="FFFFFF" w:themeFill="background1"/>
        <w:rPr>
          <w:rFonts w:ascii="Arial" w:hAnsi="Arial" w:cs="Arial"/>
          <w:color w:val="38761D"/>
        </w:rPr>
      </w:pPr>
      <w:r w:rsidRPr="00685325">
        <w:rPr>
          <w:rFonts w:ascii="Arial" w:hAnsi="Arial" w:cs="Arial"/>
          <w:color w:val="38761D"/>
        </w:rPr>
        <w:t>Chịu trách nhiệm</w:t>
      </w:r>
    </w:p>
    <w:p w14:paraId="2A3814B5" w14:textId="77777777" w:rsidR="00AB606F" w:rsidRPr="000C22F3" w:rsidRDefault="00AB606F" w:rsidP="00AB606F">
      <w:pPr>
        <w:pStyle w:val="Heading1"/>
      </w:pPr>
      <w:r w:rsidRPr="000C22F3">
        <w:rPr>
          <w:rFonts w:eastAsia="Work Sans"/>
          <w:b/>
          <w:bCs/>
        </w:rPr>
        <w:t>[slide 5]</w:t>
      </w:r>
      <w:r w:rsidRPr="000C22F3">
        <w:t xml:space="preserve"> Câu Hỏi 1: Ý Kiến</w:t>
      </w:r>
    </w:p>
    <w:p w14:paraId="5CB62C91" w14:textId="33DF668B" w:rsidR="00AB606F" w:rsidRPr="002803B9" w:rsidRDefault="00AB606F" w:rsidP="000C22F3">
      <w:pPr>
        <w:shd w:val="clear" w:color="auto" w:fill="FFFFFF" w:themeFill="background1"/>
        <w:spacing w:before="240" w:after="240"/>
        <w:rPr>
          <w:rFonts w:ascii="Arial" w:hAnsi="Arial" w:cs="Arial"/>
          <w:color w:val="444746"/>
        </w:rPr>
      </w:pPr>
      <w:r w:rsidRPr="00685325">
        <w:rPr>
          <w:rFonts w:ascii="Arial" w:hAnsi="Arial" w:cs="Arial"/>
          <w:color w:val="444746"/>
        </w:rPr>
        <w:t xml:space="preserve">Có các mối liên hệ an toàn và lành mạnh, dù là với đồng nghiệp, bạn bè, và người trong gia đình hoặc trong những mối liên hệ lãng mạn hoặc tình dục, thật thiết yếu cho nền an sinh của bất cứ người nào. Điều quan trọng là phải tự biết và suy nghĩ về những gì các bạn xem trọng nhất. Tuy bạn tình của các bạn có thể xem trọng các đặc tính khác hơn các bạn, cả hai người có thể cùng nhau tìm được những cách hòa giải trong khi vẫn tôn trọng ranh giới lẫn nhau. </w:t>
      </w:r>
    </w:p>
    <w:p w14:paraId="53D8A14C" w14:textId="77777777" w:rsidR="00AB606F" w:rsidRPr="000C22F3" w:rsidRDefault="00AB606F" w:rsidP="00AB606F">
      <w:pPr>
        <w:pStyle w:val="Heading1"/>
      </w:pPr>
      <w:r w:rsidRPr="000C22F3">
        <w:rPr>
          <w:b/>
          <w:bCs/>
        </w:rPr>
        <w:t>[slide 6]</w:t>
      </w:r>
      <w:r w:rsidRPr="000C22F3">
        <w:t xml:space="preserve"> Câu Hỏi 2</w:t>
      </w:r>
    </w:p>
    <w:p w14:paraId="38B0CCA8" w14:textId="77777777" w:rsidR="00AB606F" w:rsidRPr="00685325" w:rsidRDefault="00AB606F" w:rsidP="00685325">
      <w:pPr>
        <w:numPr>
          <w:ilvl w:val="0"/>
          <w:numId w:val="40"/>
        </w:numPr>
        <w:rPr>
          <w:rFonts w:ascii="Arial" w:hAnsi="Arial" w:cs="Arial"/>
        </w:rPr>
      </w:pPr>
      <w:r w:rsidRPr="00685325">
        <w:rPr>
          <w:rFonts w:ascii="Arial" w:hAnsi="Arial" w:cs="Arial"/>
        </w:rPr>
        <w:t>Các hành động nào cho các bạn biết là có người quan tâm đến mình?</w:t>
      </w:r>
    </w:p>
    <w:p w14:paraId="71A82005" w14:textId="77777777" w:rsidR="00AB606F" w:rsidRPr="00685325" w:rsidRDefault="00AB606F" w:rsidP="00685325">
      <w:pPr>
        <w:numPr>
          <w:ilvl w:val="1"/>
          <w:numId w:val="38"/>
        </w:numPr>
        <w:shd w:val="clear" w:color="auto" w:fill="FFFFFF"/>
        <w:rPr>
          <w:rFonts w:ascii="Arial" w:hAnsi="Arial" w:cs="Arial"/>
          <w:color w:val="38761D"/>
        </w:rPr>
      </w:pPr>
      <w:r w:rsidRPr="00685325">
        <w:rPr>
          <w:rFonts w:ascii="Arial" w:hAnsi="Arial" w:cs="Arial"/>
          <w:color w:val="38761D"/>
        </w:rPr>
        <w:t>Họ dành thì giờ để sinh hoạt với các bạn</w:t>
      </w:r>
    </w:p>
    <w:p w14:paraId="59E15B99" w14:textId="77777777" w:rsidR="00AB606F" w:rsidRPr="00685325" w:rsidRDefault="00AB606F" w:rsidP="00685325">
      <w:pPr>
        <w:numPr>
          <w:ilvl w:val="1"/>
          <w:numId w:val="38"/>
        </w:numPr>
        <w:shd w:val="clear" w:color="auto" w:fill="FFFFFF" w:themeFill="background1"/>
        <w:rPr>
          <w:rFonts w:ascii="Arial" w:hAnsi="Arial" w:cs="Arial"/>
          <w:color w:val="38761D"/>
        </w:rPr>
      </w:pPr>
      <w:r w:rsidRPr="00685325">
        <w:rPr>
          <w:rFonts w:ascii="Arial" w:hAnsi="Arial" w:cs="Arial"/>
          <w:color w:val="38761D"/>
        </w:rPr>
        <w:t>Họ tỏ ra quan tâm đến cuộc sống của các bạn, kể cả công việc, thú tiêu khiển, bạn bè, vân vân</w:t>
      </w:r>
    </w:p>
    <w:p w14:paraId="3583D91F" w14:textId="77777777" w:rsidR="00AB606F" w:rsidRPr="00685325" w:rsidRDefault="00AB606F" w:rsidP="00685325">
      <w:pPr>
        <w:numPr>
          <w:ilvl w:val="1"/>
          <w:numId w:val="38"/>
        </w:numPr>
        <w:shd w:val="clear" w:color="auto" w:fill="FFFFFF"/>
        <w:rPr>
          <w:rFonts w:ascii="Arial" w:hAnsi="Arial" w:cs="Arial"/>
          <w:color w:val="38761D"/>
        </w:rPr>
      </w:pPr>
      <w:r w:rsidRPr="00685325">
        <w:rPr>
          <w:rFonts w:ascii="Arial" w:hAnsi="Arial" w:cs="Arial"/>
          <w:color w:val="38761D"/>
        </w:rPr>
        <w:t>Họ cho các bạn biết họ xem trọng và cảm kích các bạn như thế nào</w:t>
      </w:r>
    </w:p>
    <w:p w14:paraId="1E2D3A41" w14:textId="77777777" w:rsidR="00AB606F" w:rsidRPr="00685325" w:rsidRDefault="00AB606F" w:rsidP="00685325">
      <w:pPr>
        <w:numPr>
          <w:ilvl w:val="1"/>
          <w:numId w:val="38"/>
        </w:numPr>
        <w:shd w:val="clear" w:color="auto" w:fill="FFFFFF"/>
        <w:rPr>
          <w:rFonts w:ascii="Arial" w:hAnsi="Arial" w:cs="Arial"/>
          <w:color w:val="38761D"/>
        </w:rPr>
      </w:pPr>
      <w:r w:rsidRPr="00685325">
        <w:rPr>
          <w:rFonts w:ascii="Arial" w:hAnsi="Arial" w:cs="Arial"/>
          <w:color w:val="38761D"/>
        </w:rPr>
        <w:t>Họ chứng thực kinh nghiệm của các bạn về mặt tinh thần</w:t>
      </w:r>
    </w:p>
    <w:p w14:paraId="482087BC" w14:textId="77777777" w:rsidR="00AB606F" w:rsidRPr="00685325" w:rsidRDefault="00AB606F" w:rsidP="00685325">
      <w:pPr>
        <w:numPr>
          <w:ilvl w:val="1"/>
          <w:numId w:val="38"/>
        </w:numPr>
        <w:shd w:val="clear" w:color="auto" w:fill="FFFFFF" w:themeFill="background1"/>
        <w:rPr>
          <w:rFonts w:ascii="Arial" w:hAnsi="Arial" w:cs="Arial"/>
          <w:color w:val="38761D"/>
        </w:rPr>
      </w:pPr>
      <w:r w:rsidRPr="00685325">
        <w:rPr>
          <w:rFonts w:ascii="Arial" w:hAnsi="Arial" w:cs="Arial"/>
          <w:color w:val="38761D"/>
        </w:rPr>
        <w:t>Họ giúp các bạn về nhiều công việc khác nhau, chẳng hạn như rửa chén, mà không cần ai nhờ</w:t>
      </w:r>
    </w:p>
    <w:p w14:paraId="23041303" w14:textId="77777777" w:rsidR="00AB606F" w:rsidRPr="00685325" w:rsidRDefault="00AB606F" w:rsidP="00685325">
      <w:pPr>
        <w:numPr>
          <w:ilvl w:val="1"/>
          <w:numId w:val="38"/>
        </w:numPr>
        <w:shd w:val="clear" w:color="auto" w:fill="FFFFFF"/>
        <w:rPr>
          <w:rFonts w:ascii="Arial" w:hAnsi="Arial" w:cs="Arial"/>
          <w:color w:val="38761D"/>
        </w:rPr>
      </w:pPr>
      <w:r w:rsidRPr="00685325">
        <w:rPr>
          <w:rFonts w:ascii="Arial" w:hAnsi="Arial" w:cs="Arial"/>
          <w:color w:val="38761D"/>
        </w:rPr>
        <w:t xml:space="preserve">Họ bất ngờ tặng các bạn những món quà nhỏ và ghi vài lời tâm sự </w:t>
      </w:r>
    </w:p>
    <w:p w14:paraId="6E5A1A27" w14:textId="77777777" w:rsidR="00AB606F" w:rsidRPr="000C22F3" w:rsidRDefault="00AB606F" w:rsidP="00685325">
      <w:pPr>
        <w:numPr>
          <w:ilvl w:val="1"/>
          <w:numId w:val="38"/>
        </w:numPr>
        <w:shd w:val="clear" w:color="auto" w:fill="FFFFFF" w:themeFill="background1"/>
        <w:ind w:right="-29"/>
        <w:rPr>
          <w:rFonts w:ascii="Arial" w:hAnsi="Arial" w:cs="Arial"/>
          <w:color w:val="38761D"/>
        </w:rPr>
      </w:pPr>
      <w:r w:rsidRPr="00685325">
        <w:rPr>
          <w:rFonts w:ascii="Arial" w:hAnsi="Arial" w:cs="Arial"/>
          <w:color w:val="38761D"/>
        </w:rPr>
        <w:t>Họ bày tỏ lòng yêu thương đối với các bạn, ôm và cầm tay các bạn</w:t>
      </w:r>
    </w:p>
    <w:p w14:paraId="11AA2FA0" w14:textId="77777777" w:rsidR="00AB606F" w:rsidRPr="000C22F3" w:rsidRDefault="00AB606F" w:rsidP="00AB606F">
      <w:pPr>
        <w:pStyle w:val="Heading1"/>
        <w:rPr>
          <w:b/>
          <w:bCs/>
        </w:rPr>
      </w:pPr>
      <w:r w:rsidRPr="000C22F3">
        <w:rPr>
          <w:b/>
          <w:bCs/>
        </w:rPr>
        <w:t xml:space="preserve">[slide 7] </w:t>
      </w:r>
      <w:r w:rsidRPr="000C22F3">
        <w:t>Câu Hỏi 2: Ý Kiến</w:t>
      </w:r>
    </w:p>
    <w:p w14:paraId="48F1BE81" w14:textId="77777777" w:rsidR="00AB606F" w:rsidRPr="000C22F3" w:rsidRDefault="00AB606F" w:rsidP="00685325">
      <w:pPr>
        <w:spacing w:before="240" w:after="240"/>
        <w:rPr>
          <w:rFonts w:ascii="Arial" w:hAnsi="Arial" w:cs="Arial"/>
          <w:color w:val="251B1B"/>
        </w:rPr>
      </w:pPr>
      <w:r w:rsidRPr="00685325">
        <w:rPr>
          <w:rFonts w:ascii="Arial" w:hAnsi="Arial" w:cs="Arial"/>
          <w:color w:val="251B1B"/>
        </w:rPr>
        <w:t xml:space="preserve">Chúng ta có thể cho người khác thấy mình quan tâm đến họ theo nhiều cách khác nhau. Khi có người bày tỏ lòng yêu mến với chúng ta theo những cách khác với cách chúng ta bày tỏ thì chúng ta có thể không hiểu ngay được những gì họ muốn cho biết. Khi biết những cách một người muốn nhận lòng yêu mến thì chúng ta có thể cho thấy mình quan tâm đến họ đến mức nào. </w:t>
      </w:r>
    </w:p>
    <w:p w14:paraId="7D26293C" w14:textId="77777777" w:rsidR="00AB606F" w:rsidRPr="000C22F3" w:rsidRDefault="00AB606F" w:rsidP="00AB606F">
      <w:pPr>
        <w:pStyle w:val="Heading1"/>
      </w:pPr>
      <w:r w:rsidRPr="000C22F3">
        <w:rPr>
          <w:b/>
          <w:bCs/>
        </w:rPr>
        <w:t>[slide 8]</w:t>
      </w:r>
      <w:r w:rsidRPr="000C22F3">
        <w:t xml:space="preserve"> Câu Hỏi 3</w:t>
      </w:r>
    </w:p>
    <w:p w14:paraId="3C08E2DA" w14:textId="77777777" w:rsidR="00AB606F" w:rsidRPr="00685325" w:rsidRDefault="00AB606F" w:rsidP="00685325">
      <w:pPr>
        <w:numPr>
          <w:ilvl w:val="0"/>
          <w:numId w:val="41"/>
        </w:numPr>
        <w:rPr>
          <w:rFonts w:ascii="Arial" w:hAnsi="Arial" w:cs="Arial"/>
        </w:rPr>
      </w:pPr>
      <w:r w:rsidRPr="00685325">
        <w:rPr>
          <w:rFonts w:ascii="Arial" w:hAnsi="Arial" w:cs="Arial"/>
          <w:color w:val="251B1B"/>
        </w:rPr>
        <w:t xml:space="preserve">Các bạn xem thế nào là các hành động không lành mạnh trong một mối liên hệ? </w:t>
      </w:r>
    </w:p>
    <w:p w14:paraId="3BF38902" w14:textId="77777777" w:rsidR="00AB606F" w:rsidRPr="00685325" w:rsidRDefault="00AB606F" w:rsidP="00685325">
      <w:pPr>
        <w:numPr>
          <w:ilvl w:val="0"/>
          <w:numId w:val="34"/>
        </w:numPr>
        <w:rPr>
          <w:rFonts w:ascii="Arial" w:hAnsi="Arial" w:cs="Arial"/>
          <w:color w:val="38761D"/>
        </w:rPr>
      </w:pPr>
      <w:r w:rsidRPr="00685325">
        <w:rPr>
          <w:rFonts w:ascii="Arial" w:hAnsi="Arial" w:cs="Arial"/>
          <w:color w:val="38761D"/>
        </w:rPr>
        <w:lastRenderedPageBreak/>
        <w:t>Lúc nào cũng đòi hỏi muốn biết các bạn đang ở đâu</w:t>
      </w:r>
    </w:p>
    <w:p w14:paraId="08DBD3F8" w14:textId="77777777" w:rsidR="00AB606F" w:rsidRPr="00685325" w:rsidRDefault="00AB606F" w:rsidP="00685325">
      <w:pPr>
        <w:numPr>
          <w:ilvl w:val="0"/>
          <w:numId w:val="34"/>
        </w:numPr>
        <w:rPr>
          <w:rFonts w:ascii="Arial" w:hAnsi="Arial" w:cs="Arial"/>
          <w:color w:val="38761D"/>
        </w:rPr>
      </w:pPr>
      <w:r w:rsidRPr="00685325">
        <w:rPr>
          <w:rFonts w:ascii="Arial" w:hAnsi="Arial" w:cs="Arial"/>
          <w:color w:val="38761D"/>
        </w:rPr>
        <w:t>Trở nên bực dọc khi các bạn không trả lời tin nhắn hoặc điện thoại của họ</w:t>
      </w:r>
    </w:p>
    <w:p w14:paraId="745F7415" w14:textId="77777777" w:rsidR="00AB606F" w:rsidRPr="00685325" w:rsidRDefault="00AB606F" w:rsidP="00685325">
      <w:pPr>
        <w:numPr>
          <w:ilvl w:val="0"/>
          <w:numId w:val="34"/>
        </w:numPr>
        <w:rPr>
          <w:rFonts w:ascii="Arial" w:hAnsi="Arial" w:cs="Arial"/>
          <w:color w:val="38761D"/>
        </w:rPr>
      </w:pPr>
      <w:r w:rsidRPr="00685325">
        <w:rPr>
          <w:rFonts w:ascii="Arial" w:hAnsi="Arial" w:cs="Arial"/>
          <w:color w:val="38761D"/>
        </w:rPr>
        <w:t xml:space="preserve">Tức giận khi các bạn đi chơi với bạn bè mà không có họ </w:t>
      </w:r>
    </w:p>
    <w:p w14:paraId="0CF5432B" w14:textId="77777777" w:rsidR="00AB606F" w:rsidRPr="00685325" w:rsidRDefault="00AB606F" w:rsidP="00685325">
      <w:pPr>
        <w:numPr>
          <w:ilvl w:val="0"/>
          <w:numId w:val="34"/>
        </w:numPr>
        <w:rPr>
          <w:rFonts w:ascii="Arial" w:hAnsi="Arial" w:cs="Arial"/>
          <w:color w:val="38761D"/>
        </w:rPr>
      </w:pPr>
      <w:r w:rsidRPr="00685325">
        <w:rPr>
          <w:rFonts w:ascii="Arial" w:hAnsi="Arial" w:cs="Arial"/>
          <w:color w:val="38761D"/>
        </w:rPr>
        <w:t>Kiểm soát hoặc phá hoại/bất chấp quyết định, hành động, và/hoặc cảm xúc của các bạn</w:t>
      </w:r>
    </w:p>
    <w:p w14:paraId="381E6DB6" w14:textId="77777777" w:rsidR="00AB606F" w:rsidRPr="00685325" w:rsidRDefault="00AB606F" w:rsidP="00685325">
      <w:pPr>
        <w:numPr>
          <w:ilvl w:val="0"/>
          <w:numId w:val="34"/>
        </w:numPr>
        <w:rPr>
          <w:rFonts w:ascii="Arial" w:hAnsi="Arial" w:cs="Arial"/>
          <w:b/>
          <w:bCs/>
        </w:rPr>
      </w:pPr>
      <w:r w:rsidRPr="00685325">
        <w:rPr>
          <w:rFonts w:ascii="Arial" w:hAnsi="Arial" w:cs="Arial"/>
          <w:color w:val="38761D"/>
        </w:rPr>
        <w:t>Nhất quyết đòi hỏi các bạn phải dành trọn thì giờ bên cạnh họ</w:t>
      </w:r>
    </w:p>
    <w:p w14:paraId="2D9B66EB" w14:textId="25C16447" w:rsidR="00685325" w:rsidRPr="00685325" w:rsidRDefault="00AB606F" w:rsidP="00685325">
      <w:pPr>
        <w:numPr>
          <w:ilvl w:val="0"/>
          <w:numId w:val="34"/>
        </w:numPr>
        <w:rPr>
          <w:rFonts w:ascii="Arial" w:hAnsi="Arial" w:cs="Arial"/>
          <w:b/>
          <w:bCs/>
        </w:rPr>
      </w:pPr>
      <w:r w:rsidRPr="00685325">
        <w:rPr>
          <w:rFonts w:ascii="Arial" w:hAnsi="Arial" w:cs="Arial"/>
          <w:color w:val="38761D"/>
        </w:rPr>
        <w:t>Gây áp lực để các bạn phải làm những việc các bạn không muốn</w:t>
      </w:r>
    </w:p>
    <w:p w14:paraId="43FA68FF" w14:textId="77777777" w:rsidR="00AB606F" w:rsidRPr="000C22F3" w:rsidRDefault="00AB606F" w:rsidP="00AB606F">
      <w:pPr>
        <w:pStyle w:val="Heading1"/>
      </w:pPr>
      <w:r w:rsidRPr="000C22F3">
        <w:rPr>
          <w:b/>
          <w:bCs/>
        </w:rPr>
        <w:t>[slide 9]</w:t>
      </w:r>
      <w:r w:rsidRPr="000C22F3">
        <w:t xml:space="preserve"> Câu Hỏi 3: Ý Kiến </w:t>
      </w:r>
    </w:p>
    <w:p w14:paraId="789ACF8E" w14:textId="77777777" w:rsidR="00AB606F" w:rsidRPr="00685325" w:rsidRDefault="00AB606F" w:rsidP="00685325">
      <w:pPr>
        <w:shd w:val="clear" w:color="auto" w:fill="FFFFFF" w:themeFill="background1"/>
        <w:spacing w:before="240" w:after="240"/>
        <w:rPr>
          <w:rFonts w:ascii="Arial" w:hAnsi="Arial" w:cs="Arial"/>
          <w:color w:val="251B1B"/>
        </w:rPr>
      </w:pPr>
      <w:r w:rsidRPr="00685325">
        <w:rPr>
          <w:rFonts w:ascii="Arial" w:hAnsi="Arial" w:cs="Arial"/>
        </w:rPr>
        <w:t>Các hành vi của một người khác nhằm theo dõi và kiểm soát cảm xúc hoặc hành động của các bạn đều không lành mạnh. Những mối liên hệ có thể dành chỗ cho mỗi người có cuộc sống sung mãn theo cách riêng của họ và đồng thời yểm trợ lẫn nhau</w:t>
      </w:r>
      <w:r w:rsidRPr="00685325">
        <w:rPr>
          <w:rFonts w:ascii="Arial" w:hAnsi="Arial" w:cs="Arial"/>
          <w:color w:val="251B1B"/>
        </w:rPr>
        <w:t xml:space="preserve">. </w:t>
      </w:r>
    </w:p>
    <w:p w14:paraId="66198161" w14:textId="77777777" w:rsidR="00AB606F" w:rsidRPr="000C22F3" w:rsidRDefault="00AB606F" w:rsidP="00685325">
      <w:pPr>
        <w:shd w:val="clear" w:color="auto" w:fill="FFFFFF" w:themeFill="background1"/>
        <w:spacing w:before="240"/>
        <w:rPr>
          <w:rFonts w:ascii="Arial" w:eastAsia="Work Sans" w:hAnsi="Arial" w:cs="Arial"/>
          <w:b/>
          <w:bCs/>
          <w:color w:val="251B1B"/>
        </w:rPr>
      </w:pPr>
      <w:r w:rsidRPr="00685325">
        <w:rPr>
          <w:rFonts w:ascii="Arial" w:hAnsi="Arial" w:cs="Arial"/>
          <w:b/>
          <w:bCs/>
          <w:color w:val="251B1B"/>
        </w:rPr>
        <w:t>Hãy nhớ:</w:t>
      </w:r>
      <w:r w:rsidRPr="00685325">
        <w:rPr>
          <w:rFonts w:ascii="Arial" w:hAnsi="Arial" w:cs="Arial"/>
          <w:color w:val="251B1B"/>
        </w:rPr>
        <w:t xml:space="preserve"> Nếu bạn tình của các bạn đã vượt quá ranh giới theo cách khiến cho các bạn cảm thấy không an toàn, các bạn có thể nhờ yểm trợ từ bạn bè, gia đình, người đỡ đầu, và những người khác, hoặc qua các nguồn tài nguyên trợ giúp của nhà trường hoặc cộng đồng.</w:t>
      </w:r>
      <w:r w:rsidRPr="00685325">
        <w:rPr>
          <w:rFonts w:ascii="Arial" w:eastAsia="Work Sans" w:hAnsi="Arial" w:cs="Arial"/>
          <w:b/>
          <w:bCs/>
          <w:color w:val="251B1B"/>
        </w:rPr>
        <w:t xml:space="preserve"> </w:t>
      </w:r>
    </w:p>
    <w:p w14:paraId="7B855DBF" w14:textId="77777777" w:rsidR="00AB606F" w:rsidRPr="000C22F3" w:rsidRDefault="00AB606F" w:rsidP="00AB606F">
      <w:pPr>
        <w:pStyle w:val="Heading1"/>
      </w:pPr>
      <w:r w:rsidRPr="000C22F3">
        <w:rPr>
          <w:b/>
          <w:bCs/>
        </w:rPr>
        <w:t>[slide 10]</w:t>
      </w:r>
      <w:r w:rsidRPr="000C22F3">
        <w:t xml:space="preserve"> Câu Hỏi 4</w:t>
      </w:r>
    </w:p>
    <w:p w14:paraId="466A5DB9" w14:textId="77777777" w:rsidR="00AB606F" w:rsidRPr="00685325" w:rsidRDefault="00AB606F" w:rsidP="00685325">
      <w:pPr>
        <w:numPr>
          <w:ilvl w:val="0"/>
          <w:numId w:val="42"/>
        </w:numPr>
        <w:shd w:val="clear" w:color="auto" w:fill="FFFFFF"/>
        <w:spacing w:before="240"/>
        <w:rPr>
          <w:rFonts w:ascii="Arial" w:hAnsi="Arial" w:cs="Arial"/>
        </w:rPr>
      </w:pPr>
      <w:r w:rsidRPr="00685325">
        <w:rPr>
          <w:rFonts w:ascii="Arial" w:hAnsi="Arial" w:cs="Arial"/>
          <w:color w:val="251B1B"/>
        </w:rPr>
        <w:t>Các bạn sẽ nhờ ai khi cần được yểm trợ hoặc cố vấn?</w:t>
      </w:r>
    </w:p>
    <w:p w14:paraId="799A6D6D" w14:textId="77777777" w:rsidR="00AB606F" w:rsidRPr="00685325" w:rsidRDefault="00AB606F" w:rsidP="00685325">
      <w:pPr>
        <w:numPr>
          <w:ilvl w:val="1"/>
          <w:numId w:val="38"/>
        </w:numPr>
        <w:rPr>
          <w:rFonts w:ascii="Arial" w:hAnsi="Arial" w:cs="Arial"/>
          <w:color w:val="38761D"/>
        </w:rPr>
      </w:pPr>
      <w:r w:rsidRPr="00685325">
        <w:rPr>
          <w:rFonts w:ascii="Arial" w:hAnsi="Arial" w:cs="Arial"/>
          <w:color w:val="38761D"/>
        </w:rPr>
        <w:t>Bạn bè</w:t>
      </w:r>
    </w:p>
    <w:p w14:paraId="3464EC07" w14:textId="77777777" w:rsidR="00AB606F" w:rsidRPr="00685325" w:rsidRDefault="00AB606F" w:rsidP="00685325">
      <w:pPr>
        <w:numPr>
          <w:ilvl w:val="1"/>
          <w:numId w:val="38"/>
        </w:numPr>
        <w:rPr>
          <w:rFonts w:ascii="Arial" w:hAnsi="Arial" w:cs="Arial"/>
          <w:color w:val="38761D"/>
        </w:rPr>
      </w:pPr>
      <w:r w:rsidRPr="00685325">
        <w:rPr>
          <w:rFonts w:ascii="Arial" w:hAnsi="Arial" w:cs="Arial"/>
          <w:color w:val="38761D"/>
        </w:rPr>
        <w:t>Gia đình</w:t>
      </w:r>
    </w:p>
    <w:p w14:paraId="1EBFA515" w14:textId="77777777" w:rsidR="00AB606F" w:rsidRPr="00685325" w:rsidRDefault="00AB606F" w:rsidP="00685325">
      <w:pPr>
        <w:numPr>
          <w:ilvl w:val="1"/>
          <w:numId w:val="38"/>
        </w:numPr>
        <w:rPr>
          <w:rFonts w:ascii="Arial" w:hAnsi="Arial" w:cs="Arial"/>
          <w:color w:val="38761D"/>
        </w:rPr>
      </w:pPr>
      <w:r w:rsidRPr="00685325">
        <w:rPr>
          <w:rFonts w:ascii="Arial" w:hAnsi="Arial" w:cs="Arial"/>
          <w:color w:val="38761D"/>
        </w:rPr>
        <w:t>Bạn tình</w:t>
      </w:r>
    </w:p>
    <w:p w14:paraId="392CD69E" w14:textId="77777777" w:rsidR="00AB606F" w:rsidRPr="00685325" w:rsidRDefault="00AB606F" w:rsidP="00685325">
      <w:pPr>
        <w:numPr>
          <w:ilvl w:val="1"/>
          <w:numId w:val="38"/>
        </w:numPr>
        <w:rPr>
          <w:rFonts w:ascii="Arial" w:hAnsi="Arial" w:cs="Arial"/>
          <w:color w:val="38761D"/>
        </w:rPr>
      </w:pPr>
      <w:r w:rsidRPr="00685325">
        <w:rPr>
          <w:rFonts w:ascii="Arial" w:hAnsi="Arial" w:cs="Arial"/>
          <w:color w:val="38761D"/>
        </w:rPr>
        <w:t>Đồng nghiệp</w:t>
      </w:r>
    </w:p>
    <w:p w14:paraId="083249E3" w14:textId="77777777" w:rsidR="00AB606F" w:rsidRPr="00685325" w:rsidRDefault="00AB606F" w:rsidP="00685325">
      <w:pPr>
        <w:numPr>
          <w:ilvl w:val="1"/>
          <w:numId w:val="38"/>
        </w:numPr>
        <w:rPr>
          <w:rFonts w:ascii="Arial" w:hAnsi="Arial" w:cs="Arial"/>
          <w:color w:val="38761D"/>
        </w:rPr>
      </w:pPr>
      <w:r w:rsidRPr="00685325">
        <w:rPr>
          <w:rFonts w:ascii="Arial" w:hAnsi="Arial" w:cs="Arial"/>
          <w:color w:val="38761D"/>
        </w:rPr>
        <w:t>Nhân viên tham vấn</w:t>
      </w:r>
    </w:p>
    <w:p w14:paraId="0C493ED1" w14:textId="77777777" w:rsidR="00AB606F" w:rsidRPr="00685325" w:rsidRDefault="00AB606F" w:rsidP="00685325">
      <w:pPr>
        <w:numPr>
          <w:ilvl w:val="1"/>
          <w:numId w:val="38"/>
        </w:numPr>
        <w:rPr>
          <w:rFonts w:ascii="Arial" w:hAnsi="Arial" w:cs="Arial"/>
          <w:color w:val="38761D"/>
        </w:rPr>
      </w:pPr>
      <w:r w:rsidRPr="00685325">
        <w:rPr>
          <w:rFonts w:ascii="Arial" w:hAnsi="Arial" w:cs="Arial"/>
          <w:color w:val="38761D"/>
        </w:rPr>
        <w:t>Người cố vấn</w:t>
      </w:r>
    </w:p>
    <w:p w14:paraId="70FB97FD" w14:textId="77777777" w:rsidR="00AB606F" w:rsidRPr="000C22F3" w:rsidRDefault="00AB606F" w:rsidP="00685325">
      <w:pPr>
        <w:numPr>
          <w:ilvl w:val="1"/>
          <w:numId w:val="38"/>
        </w:numPr>
        <w:rPr>
          <w:rFonts w:ascii="Arial" w:hAnsi="Arial" w:cs="Arial"/>
          <w:color w:val="38761D"/>
        </w:rPr>
      </w:pPr>
      <w:r w:rsidRPr="00685325">
        <w:rPr>
          <w:rFonts w:ascii="Arial" w:hAnsi="Arial" w:cs="Arial"/>
          <w:color w:val="38761D"/>
        </w:rPr>
        <w:t>Giảng viên</w:t>
      </w:r>
    </w:p>
    <w:p w14:paraId="7F02AA5C" w14:textId="77777777" w:rsidR="00AB606F" w:rsidRPr="000C22F3" w:rsidRDefault="00AB606F" w:rsidP="00AB606F">
      <w:pPr>
        <w:pStyle w:val="Heading1"/>
      </w:pPr>
      <w:r w:rsidRPr="000C22F3">
        <w:rPr>
          <w:b/>
          <w:bCs/>
        </w:rPr>
        <w:t>[slide 11]</w:t>
      </w:r>
      <w:r w:rsidRPr="000C22F3">
        <w:t xml:space="preserve"> Câu Hỏi 4: Ý Kiến </w:t>
      </w:r>
    </w:p>
    <w:p w14:paraId="0296A748" w14:textId="6E3464B8" w:rsidR="000C22F3" w:rsidRDefault="00AB606F" w:rsidP="00685325">
      <w:pPr>
        <w:rPr>
          <w:rFonts w:ascii="Arial" w:hAnsi="Arial" w:cs="Arial"/>
          <w:color w:val="251B1B"/>
        </w:rPr>
      </w:pPr>
      <w:r w:rsidRPr="00685325">
        <w:rPr>
          <w:rFonts w:ascii="Arial" w:hAnsi="Arial" w:cs="Arial"/>
          <w:color w:val="251B1B"/>
        </w:rPr>
        <w:t>Gầy dựng và duy trì một hệ thống yểm trợ cần có thời gian, và hệ thống của mỗi người sẽ trông khác nhau. Có những loại liên hệ khác nhau khiến chúng ta cần tìm kiếm dữ kiện, cố vấn, và hướng dẫn về nhiều loại vấn đề khác nhau, dù là cảm xúc, thực tế, chuyên nghiệp, hoặc loại khác.</w:t>
      </w:r>
    </w:p>
    <w:p w14:paraId="6B08E9E4" w14:textId="77777777" w:rsidR="000C22F3" w:rsidRDefault="000C22F3">
      <w:pPr>
        <w:rPr>
          <w:rFonts w:ascii="Arial" w:hAnsi="Arial" w:cs="Arial"/>
          <w:color w:val="251B1B"/>
        </w:rPr>
      </w:pPr>
      <w:r>
        <w:rPr>
          <w:rFonts w:ascii="Arial" w:hAnsi="Arial" w:cs="Arial"/>
          <w:color w:val="251B1B"/>
        </w:rPr>
        <w:br w:type="page"/>
      </w:r>
    </w:p>
    <w:p w14:paraId="257414B5" w14:textId="77777777" w:rsidR="00AB606F" w:rsidRPr="000C22F3" w:rsidRDefault="00AB606F" w:rsidP="00AB606F">
      <w:pPr>
        <w:pStyle w:val="Heading1"/>
      </w:pPr>
      <w:r w:rsidRPr="000C22F3">
        <w:rPr>
          <w:b/>
          <w:bCs/>
        </w:rPr>
        <w:lastRenderedPageBreak/>
        <w:t>[slide 12]</w:t>
      </w:r>
      <w:r w:rsidRPr="000C22F3">
        <w:t xml:space="preserve"> Câu Hỏi 5</w:t>
      </w:r>
    </w:p>
    <w:p w14:paraId="714B17C0" w14:textId="77777777" w:rsidR="00AB606F" w:rsidRPr="00685325" w:rsidRDefault="00AB606F" w:rsidP="00685325">
      <w:pPr>
        <w:shd w:val="clear" w:color="auto" w:fill="FFFFFF" w:themeFill="background1"/>
        <w:spacing w:before="240" w:after="240"/>
        <w:rPr>
          <w:rFonts w:ascii="Arial" w:hAnsi="Arial" w:cs="Arial"/>
          <w:b/>
          <w:bCs/>
          <w:color w:val="251B1B"/>
        </w:rPr>
      </w:pPr>
      <w:r w:rsidRPr="00685325">
        <w:rPr>
          <w:rFonts w:ascii="Arial" w:hAnsi="Arial" w:cs="Arial"/>
          <w:b/>
          <w:bCs/>
          <w:color w:val="251B1B"/>
        </w:rPr>
        <w:t>Hãy Xét Đến Trường Hợp Sau</w:t>
      </w:r>
    </w:p>
    <w:p w14:paraId="68DB2333" w14:textId="77777777" w:rsidR="00AB606F" w:rsidRPr="00685325" w:rsidRDefault="00AB606F" w:rsidP="00685325">
      <w:pPr>
        <w:shd w:val="clear" w:color="auto" w:fill="FFFFFF" w:themeFill="background1"/>
        <w:spacing w:before="240" w:after="240"/>
        <w:rPr>
          <w:rFonts w:ascii="Arial" w:hAnsi="Arial" w:cs="Arial"/>
          <w:color w:val="251B1B"/>
        </w:rPr>
      </w:pPr>
      <w:r w:rsidRPr="00685325">
        <w:rPr>
          <w:rFonts w:ascii="Arial" w:hAnsi="Arial" w:cs="Arial"/>
          <w:color w:val="251B1B"/>
        </w:rPr>
        <w:t>Cho câu hỏi kế tiếp, các bạn có thể muốn dùng nhật ký hoặc sổ tay để ghi lại ý kiến và  lối suy nghĩ của mình.</w:t>
      </w:r>
    </w:p>
    <w:p w14:paraId="4A1C6E90" w14:textId="2B7AA37F" w:rsidR="00AB606F" w:rsidRPr="000C22F3" w:rsidRDefault="00AB606F" w:rsidP="000C22F3">
      <w:pPr>
        <w:numPr>
          <w:ilvl w:val="0"/>
          <w:numId w:val="43"/>
        </w:numPr>
        <w:spacing w:before="240" w:after="240"/>
        <w:contextualSpacing/>
        <w:rPr>
          <w:rFonts w:ascii="Arial" w:hAnsi="Arial" w:cs="Arial"/>
          <w:color w:val="251B1B"/>
        </w:rPr>
      </w:pPr>
      <w:r w:rsidRPr="00685325">
        <w:rPr>
          <w:rFonts w:ascii="Arial" w:hAnsi="Arial" w:cs="Arial"/>
          <w:color w:val="251B1B"/>
        </w:rPr>
        <w:t>Tuy đã nói chuyện trước về ranh giới của các bạn, người bạn tình của các bạn đã vượt quá ranh giới này và làm cho các bạn cảm thấy khó chịu. Các bạn sẽ làm gì?</w:t>
      </w:r>
    </w:p>
    <w:p w14:paraId="3784D90B" w14:textId="6469CE4E" w:rsidR="00AB606F" w:rsidRPr="000C22F3" w:rsidRDefault="00AB606F" w:rsidP="00AB606F">
      <w:pPr>
        <w:pStyle w:val="Heading1"/>
      </w:pPr>
      <w:r w:rsidRPr="000C22F3">
        <w:rPr>
          <w:rFonts w:eastAsia="Work Sans Medium"/>
          <w:b/>
          <w:bCs/>
        </w:rPr>
        <w:t>[slide 13]</w:t>
      </w:r>
      <w:r w:rsidRPr="000C22F3">
        <w:rPr>
          <w:b/>
          <w:bCs/>
        </w:rPr>
        <w:t xml:space="preserve"> </w:t>
      </w:r>
      <w:r w:rsidRPr="000C22F3">
        <w:t xml:space="preserve">Câu Hỏi 5: Ý Kiến </w:t>
      </w:r>
    </w:p>
    <w:p w14:paraId="7E875056" w14:textId="77777777" w:rsidR="00AB606F" w:rsidRPr="00685325" w:rsidRDefault="00AB606F" w:rsidP="00685325">
      <w:pPr>
        <w:shd w:val="clear" w:color="auto" w:fill="FFFFFF" w:themeFill="background1"/>
        <w:spacing w:before="240" w:after="240"/>
        <w:rPr>
          <w:rFonts w:ascii="Arial" w:hAnsi="Arial" w:cs="Arial"/>
          <w:color w:val="251B1B"/>
        </w:rPr>
      </w:pPr>
      <w:r w:rsidRPr="00685325">
        <w:rPr>
          <w:rFonts w:ascii="Arial" w:hAnsi="Arial" w:cs="Arial"/>
          <w:color w:val="251B1B"/>
        </w:rPr>
        <w:t>Không phải lúc nào cũng dễ nói chuyện về các ranh giới của chúng ta. Và khi chúng ta đã nói chuyện và bạn tình của chúng ta vẫn vượt quá ranh giới khiến chúng ta khó chịu thì có thể còn khó khăn hơn nữa.</w:t>
      </w:r>
    </w:p>
    <w:p w14:paraId="2821EF2D" w14:textId="77777777" w:rsidR="00AB606F" w:rsidRPr="00685325" w:rsidRDefault="00AB606F" w:rsidP="00685325">
      <w:pPr>
        <w:shd w:val="clear" w:color="auto" w:fill="FFFFFF"/>
        <w:spacing w:before="240" w:after="240"/>
        <w:rPr>
          <w:rFonts w:ascii="Arial" w:hAnsi="Arial" w:cs="Arial"/>
          <w:color w:val="251B1B"/>
        </w:rPr>
      </w:pPr>
      <w:r w:rsidRPr="00685325">
        <w:rPr>
          <w:rFonts w:ascii="Arial" w:hAnsi="Arial" w:cs="Arial"/>
          <w:color w:val="251B1B"/>
        </w:rPr>
        <w:t>Điều quan trọng là nhận định các chọn lựa của mình:</w:t>
      </w:r>
    </w:p>
    <w:p w14:paraId="38E1559C" w14:textId="77777777" w:rsidR="00AB606F" w:rsidRPr="00685325" w:rsidRDefault="00AB606F" w:rsidP="00685325">
      <w:pPr>
        <w:numPr>
          <w:ilvl w:val="0"/>
          <w:numId w:val="37"/>
        </w:numPr>
        <w:shd w:val="clear" w:color="auto" w:fill="FFFFFF" w:themeFill="background1"/>
        <w:spacing w:before="240"/>
        <w:rPr>
          <w:rFonts w:ascii="Arial" w:hAnsi="Arial" w:cs="Arial"/>
          <w:color w:val="251B1B"/>
        </w:rPr>
      </w:pPr>
      <w:r w:rsidRPr="00685325">
        <w:rPr>
          <w:rFonts w:ascii="Arial" w:hAnsi="Arial" w:cs="Arial"/>
          <w:color w:val="251B1B"/>
        </w:rPr>
        <w:t>Các bạn có thể quyết định nói chuyện lại với họ và cho họ biết là họ đã vượt quá ranh giới khiến các bạn cảm thấy khó chịu</w:t>
      </w:r>
    </w:p>
    <w:p w14:paraId="379E075B" w14:textId="77777777" w:rsidR="00AB606F" w:rsidRPr="00685325" w:rsidRDefault="00AB606F" w:rsidP="00685325">
      <w:pPr>
        <w:numPr>
          <w:ilvl w:val="0"/>
          <w:numId w:val="37"/>
        </w:numPr>
        <w:shd w:val="clear" w:color="auto" w:fill="FFFFFF" w:themeFill="background1"/>
        <w:rPr>
          <w:rFonts w:ascii="Arial" w:hAnsi="Arial" w:cs="Arial"/>
          <w:color w:val="251B1B"/>
        </w:rPr>
      </w:pPr>
      <w:r w:rsidRPr="00685325">
        <w:rPr>
          <w:rFonts w:ascii="Arial" w:hAnsi="Arial" w:cs="Arial"/>
          <w:color w:val="251B1B"/>
        </w:rPr>
        <w:t>Các bạn có thể quyết định tránh gặp người bạn tình một thời gian</w:t>
      </w:r>
    </w:p>
    <w:p w14:paraId="448D050D" w14:textId="77777777" w:rsidR="00AB606F" w:rsidRPr="00685325" w:rsidRDefault="00AB606F" w:rsidP="00685325">
      <w:pPr>
        <w:numPr>
          <w:ilvl w:val="0"/>
          <w:numId w:val="37"/>
        </w:numPr>
        <w:shd w:val="clear" w:color="auto" w:fill="FFFFFF" w:themeFill="background1"/>
        <w:spacing w:after="240"/>
        <w:rPr>
          <w:rFonts w:ascii="Arial" w:hAnsi="Arial" w:cs="Arial"/>
          <w:color w:val="251B1B"/>
        </w:rPr>
      </w:pPr>
      <w:r w:rsidRPr="00685325">
        <w:rPr>
          <w:rFonts w:ascii="Arial" w:hAnsi="Arial" w:cs="Arial"/>
          <w:color w:val="251B1B"/>
        </w:rPr>
        <w:t>Hoặc các bạn có thể quyết định chấm dứt mối liên hệ là giải pháp hay nhất cho mình</w:t>
      </w:r>
    </w:p>
    <w:p w14:paraId="1A7A8C39" w14:textId="7A4FB1B0" w:rsidR="00685325" w:rsidRPr="002803B9" w:rsidRDefault="00AB606F" w:rsidP="00685325">
      <w:pPr>
        <w:rPr>
          <w:rFonts w:ascii="Arial" w:hAnsi="Arial" w:cs="Arial"/>
          <w:b/>
          <w:bCs/>
        </w:rPr>
      </w:pPr>
      <w:r w:rsidRPr="00685325">
        <w:rPr>
          <w:rFonts w:ascii="Arial" w:hAnsi="Arial" w:cs="Arial"/>
          <w:color w:val="251B1B"/>
        </w:rPr>
        <w:t xml:space="preserve">Hãy thực tế về những gì các bạn có thể và không thể làm. Nếu các bạn không cảm thấy an toàn để nói với bạn tình về chuyện này thì hãy nhờ đến hệ thống yểm trợ của mình. Và điều quan trọng hơn hết là hãy tự lo cho thân mình. </w:t>
      </w:r>
    </w:p>
    <w:p w14:paraId="5D1BE125" w14:textId="77777777" w:rsidR="00AB606F" w:rsidRPr="000C22F3" w:rsidRDefault="00AB606F" w:rsidP="00AB606F">
      <w:pPr>
        <w:pStyle w:val="Heading1"/>
        <w:rPr>
          <w:b/>
          <w:bCs/>
          <w:highlight w:val="yellow"/>
        </w:rPr>
      </w:pPr>
      <w:r w:rsidRPr="000C22F3">
        <w:rPr>
          <w:b/>
          <w:bCs/>
        </w:rPr>
        <w:t>[slide 14]</w:t>
      </w:r>
      <w:r w:rsidRPr="000C22F3">
        <w:t xml:space="preserve"> Những điểm chính trong Đơn Vị 2 </w:t>
      </w:r>
    </w:p>
    <w:p w14:paraId="11993132" w14:textId="77777777" w:rsidR="00AB606F" w:rsidRPr="00685325" w:rsidRDefault="00AB606F" w:rsidP="00685325">
      <w:pPr>
        <w:rPr>
          <w:rFonts w:ascii="Arial" w:eastAsia="Work Sans" w:hAnsi="Arial" w:cs="Arial"/>
          <w:bCs/>
        </w:rPr>
      </w:pPr>
    </w:p>
    <w:p w14:paraId="3D00FC18" w14:textId="77777777" w:rsidR="00AB606F" w:rsidRPr="00685325" w:rsidRDefault="00AB606F" w:rsidP="00685325">
      <w:pPr>
        <w:rPr>
          <w:rFonts w:ascii="Arial" w:eastAsia="Work Sans" w:hAnsi="Arial" w:cs="Arial"/>
          <w:bCs/>
          <w:highlight w:val="yellow"/>
        </w:rPr>
      </w:pPr>
      <w:r w:rsidRPr="00685325">
        <w:rPr>
          <w:rFonts w:ascii="Arial" w:eastAsia="Work Sans" w:hAnsi="Arial" w:cs="Arial"/>
          <w:bCs/>
        </w:rPr>
        <w:t>Khi học về những mối liên hệ an toàn và lành mạnh, chúng ta phải tiếp tục tận dụng các cơ hội mở mang kiến thức. Khi học thêm về các đề tài này là chúng ta đang nỗ lực để thành lập các cộng đồng an toàn hơn cho tất cả mọi người. Sau đây là vài điểm chính của đơn vị này:</w:t>
      </w:r>
    </w:p>
    <w:p w14:paraId="69D3EFA5" w14:textId="77777777" w:rsidR="00AB606F" w:rsidRPr="00685325" w:rsidRDefault="00AB606F" w:rsidP="00685325">
      <w:pPr>
        <w:numPr>
          <w:ilvl w:val="0"/>
          <w:numId w:val="44"/>
        </w:numPr>
        <w:rPr>
          <w:rFonts w:ascii="Arial" w:hAnsi="Arial" w:cs="Arial"/>
        </w:rPr>
      </w:pPr>
      <w:r w:rsidRPr="00685325">
        <w:rPr>
          <w:rFonts w:ascii="Arial" w:hAnsi="Arial" w:cs="Arial"/>
        </w:rPr>
        <w:t xml:space="preserve">Tự định nghĩa cho mình thế nào là mối liên hệ an toàn và lành mạnh, dù là với bạn ở chung nhà, hoặc đồng nghiệp, bạn bè, bạn có hoặc không có liên hệ tình dục , người phối ngẫu hoặc cha/mẹ, có thể giúp chúng ta hiểu cách và tại sao chúng ta cần ấn định các ranh giới nào đó. </w:t>
      </w:r>
    </w:p>
    <w:p w14:paraId="029D7F5C" w14:textId="77777777" w:rsidR="00AB606F" w:rsidRPr="000C22F3" w:rsidRDefault="00AB606F" w:rsidP="00685325">
      <w:pPr>
        <w:numPr>
          <w:ilvl w:val="0"/>
          <w:numId w:val="44"/>
        </w:numPr>
        <w:rPr>
          <w:rFonts w:ascii="Arial" w:hAnsi="Arial" w:cs="Arial"/>
        </w:rPr>
      </w:pPr>
      <w:r w:rsidRPr="00685325">
        <w:rPr>
          <w:rFonts w:ascii="Arial" w:hAnsi="Arial" w:cs="Arial"/>
        </w:rPr>
        <w:t xml:space="preserve">Để gầy dựng và duy trì những mối liên hệ lành mạnh, điều quan trọng là phải nói chuyện liên tục về các ranh giới và kỳ vọng của chúng ta. </w:t>
      </w:r>
    </w:p>
    <w:p w14:paraId="6F2BADE8" w14:textId="77777777" w:rsidR="00AB606F" w:rsidRPr="00685325" w:rsidRDefault="00AB606F" w:rsidP="00685325">
      <w:pPr>
        <w:keepNext/>
        <w:keepLines/>
        <w:spacing w:before="400" w:after="120"/>
        <w:outlineLvl w:val="0"/>
        <w:rPr>
          <w:rFonts w:ascii="Arial" w:hAnsi="Arial" w:cs="Arial"/>
          <w:sz w:val="30"/>
          <w:szCs w:val="30"/>
        </w:rPr>
      </w:pPr>
      <w:r w:rsidRPr="00685325">
        <w:rPr>
          <w:rFonts w:ascii="Arial" w:hAnsi="Arial" w:cs="Arial"/>
          <w:sz w:val="30"/>
          <w:szCs w:val="30"/>
        </w:rPr>
        <w:t>Trích dẫn</w:t>
      </w:r>
    </w:p>
    <w:p w14:paraId="000000AF" w14:textId="5001C431" w:rsidR="0037015D" w:rsidRPr="000C22F3" w:rsidRDefault="00AB606F" w:rsidP="00BD65AB">
      <w:pPr>
        <w:rPr>
          <w:rFonts w:ascii="Arial" w:eastAsia="Work Sans" w:hAnsi="Arial" w:cs="Arial"/>
          <w:color w:val="434343"/>
          <w:sz w:val="30"/>
          <w:szCs w:val="30"/>
          <w:lang w:val="en-CA"/>
        </w:rPr>
      </w:pPr>
      <w:r w:rsidRPr="00685325">
        <w:rPr>
          <w:rFonts w:ascii="Arial" w:eastAsia="Work Sans" w:hAnsi="Arial" w:cs="Arial"/>
          <w:color w:val="434343"/>
        </w:rPr>
        <w:t xml:space="preserve">Levand, M. A. (2020). Consent as Cross-Cultural Communication: Navigating Consent in a Multicultural World. </w:t>
      </w:r>
      <w:r w:rsidRPr="00685325">
        <w:rPr>
          <w:rFonts w:ascii="Arial" w:eastAsia="Work Sans" w:hAnsi="Arial" w:cs="Arial"/>
          <w:i/>
          <w:iCs/>
          <w:color w:val="434343"/>
        </w:rPr>
        <w:t>Sexuality &amp; Culture, 24</w:t>
      </w:r>
      <w:r w:rsidRPr="00685325">
        <w:rPr>
          <w:rFonts w:ascii="Arial" w:eastAsia="Work Sans" w:hAnsi="Arial" w:cs="Arial"/>
          <w:color w:val="434343"/>
        </w:rPr>
        <w:t>(3), 835–847. https://doi.org/10.1007/s121</w:t>
      </w:r>
      <w:r w:rsidRPr="00685325">
        <w:rPr>
          <w:rFonts w:ascii="Arial" w:eastAsia="Work Sans" w:hAnsi="Arial" w:cs="Arial"/>
        </w:rPr>
        <w:t>19-019-09667-7</w:t>
      </w:r>
      <w:r w:rsidRPr="00685325">
        <w:rPr>
          <w:rFonts w:ascii="Arial" w:eastAsia="Work Sans" w:hAnsi="Arial" w:cs="Arial"/>
          <w:color w:val="434343"/>
          <w:sz w:val="24"/>
          <w:szCs w:val="24"/>
        </w:rPr>
        <w:t xml:space="preserve">   </w:t>
      </w:r>
      <w:r w:rsidRPr="00685325">
        <w:rPr>
          <w:rFonts w:ascii="Arial" w:hAnsi="Arial" w:cs="Arial"/>
        </w:rPr>
        <w:t xml:space="preserve"> </w:t>
      </w:r>
    </w:p>
    <w:sectPr w:rsidR="0037015D" w:rsidRPr="000C22F3" w:rsidSect="005B0CFA">
      <w:footerReference w:type="default" r:id="rId11"/>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0391" w14:textId="77777777" w:rsidR="005B0CFA" w:rsidRPr="004061CD" w:rsidRDefault="005B0CFA">
      <w:pPr>
        <w:spacing w:line="240" w:lineRule="auto"/>
      </w:pPr>
      <w:r w:rsidRPr="004061CD">
        <w:separator/>
      </w:r>
    </w:p>
  </w:endnote>
  <w:endnote w:type="continuationSeparator" w:id="0">
    <w:p w14:paraId="04E4075F" w14:textId="77777777" w:rsidR="005B0CFA" w:rsidRPr="004061CD" w:rsidRDefault="005B0CFA">
      <w:pPr>
        <w:spacing w:line="240" w:lineRule="auto"/>
      </w:pPr>
      <w:r w:rsidRPr="004061CD">
        <w:continuationSeparator/>
      </w:r>
    </w:p>
  </w:endnote>
  <w:endnote w:type="continuationNotice" w:id="1">
    <w:p w14:paraId="5E02FE10" w14:textId="77777777" w:rsidR="005B0CFA" w:rsidRPr="004061CD" w:rsidRDefault="005B0C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34AF745" w:rsidR="0037015D" w:rsidRPr="004061CD" w:rsidRDefault="00A11602" w:rsidP="004061CD">
    <w:pPr>
      <w:ind w:left="-709" w:right="-1130"/>
      <w:rPr>
        <w:sz w:val="16"/>
        <w:szCs w:val="16"/>
      </w:rPr>
    </w:pPr>
    <w:r w:rsidRPr="004061CD">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1CD" w:rsidRPr="004061CD">
      <w:rPr>
        <w:sz w:val="16"/>
        <w:szCs w:val="16"/>
      </w:rPr>
      <w:t xml:space="preserve"> Bản phân phát này được cấp phép theo một </w:t>
    </w:r>
    <w:hyperlink r:id="rId2">
      <w:r w:rsidR="004061CD" w:rsidRPr="004061CD">
        <w:rPr>
          <w:rStyle w:val="Hyperlink"/>
          <w:sz w:val="16"/>
          <w:szCs w:val="16"/>
        </w:rPr>
        <w:t>Giấy Phép Quốc Tế về Xuất Xứ Creative Commons 4.0</w:t>
      </w:r>
    </w:hyperlink>
    <w:r w:rsidR="004061CD" w:rsidRPr="004061CD">
      <w:rPr>
        <w:sz w:val="16"/>
        <w:szCs w:val="16"/>
      </w:rPr>
      <w:t>.                                     © 2024 Chính Quyền 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803A" w14:textId="77777777" w:rsidR="005B0CFA" w:rsidRPr="004061CD" w:rsidRDefault="005B0CFA">
      <w:pPr>
        <w:spacing w:line="240" w:lineRule="auto"/>
      </w:pPr>
      <w:r w:rsidRPr="004061CD">
        <w:separator/>
      </w:r>
    </w:p>
  </w:footnote>
  <w:footnote w:type="continuationSeparator" w:id="0">
    <w:p w14:paraId="1A2FD241" w14:textId="77777777" w:rsidR="005B0CFA" w:rsidRPr="004061CD" w:rsidRDefault="005B0CFA">
      <w:pPr>
        <w:spacing w:line="240" w:lineRule="auto"/>
      </w:pPr>
      <w:r w:rsidRPr="004061CD">
        <w:continuationSeparator/>
      </w:r>
    </w:p>
  </w:footnote>
  <w:footnote w:type="continuationNotice" w:id="1">
    <w:p w14:paraId="530BED98" w14:textId="77777777" w:rsidR="005B0CFA" w:rsidRPr="004061CD" w:rsidRDefault="005B0CF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D08F0"/>
    <w:multiLevelType w:val="multilevel"/>
    <w:tmpl w:val="F6AE1C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11021BA4"/>
    <w:multiLevelType w:val="hybridMultilevel"/>
    <w:tmpl w:val="F1ECAE20"/>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5" w15:restartNumberingAfterBreak="0">
    <w:nsid w:val="13A37B24"/>
    <w:multiLevelType w:val="hybridMultilevel"/>
    <w:tmpl w:val="BF7A4CD4"/>
    <w:lvl w:ilvl="0" w:tplc="18AE1DD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8" w15:restartNumberingAfterBreak="0">
    <w:nsid w:val="17280160"/>
    <w:multiLevelType w:val="hybridMultilevel"/>
    <w:tmpl w:val="F2B0F1EC"/>
    <w:lvl w:ilvl="0" w:tplc="AB765630">
      <w:start w:val="2"/>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DD154B"/>
    <w:multiLevelType w:val="hybridMultilevel"/>
    <w:tmpl w:val="3B12703A"/>
    <w:lvl w:ilvl="0" w:tplc="EB5496EA">
      <w:start w:val="4"/>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11" w15:restartNumberingAfterBreak="0">
    <w:nsid w:val="23FA6AD2"/>
    <w:multiLevelType w:val="multilevel"/>
    <w:tmpl w:val="59A811B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8A1D9B"/>
    <w:multiLevelType w:val="hybridMultilevel"/>
    <w:tmpl w:val="E0E67E64"/>
    <w:lvl w:ilvl="0" w:tplc="8374974A">
      <w:start w:val="5"/>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750A6E"/>
    <w:multiLevelType w:val="hybridMultilevel"/>
    <w:tmpl w:val="36666A4E"/>
    <w:lvl w:ilvl="0" w:tplc="492228E8">
      <w:start w:val="1"/>
      <w:numFmt w:val="decimal"/>
      <w:lvlText w:val="%1."/>
      <w:lvlJc w:val="left"/>
      <w:pPr>
        <w:ind w:left="720" w:hanging="360"/>
      </w:pPr>
      <w:rPr>
        <w:u w:val="none"/>
      </w:rPr>
    </w:lvl>
    <w:lvl w:ilvl="1" w:tplc="CEEE1C86">
      <w:start w:val="1"/>
      <w:numFmt w:val="bullet"/>
      <w:lvlText w:val="▫"/>
      <w:lvlJc w:val="left"/>
      <w:pPr>
        <w:ind w:left="1440" w:hanging="360"/>
      </w:pPr>
      <w:rPr>
        <w:u w:val="none"/>
      </w:rPr>
    </w:lvl>
    <w:lvl w:ilvl="2" w:tplc="9E72F512">
      <w:start w:val="1"/>
      <w:numFmt w:val="lowerRoman"/>
      <w:lvlText w:val="%3."/>
      <w:lvlJc w:val="right"/>
      <w:pPr>
        <w:ind w:left="2160" w:hanging="360"/>
      </w:pPr>
      <w:rPr>
        <w:u w:val="none"/>
      </w:rPr>
    </w:lvl>
    <w:lvl w:ilvl="3" w:tplc="5A04E39E">
      <w:start w:val="1"/>
      <w:numFmt w:val="decimal"/>
      <w:lvlText w:val="%4."/>
      <w:lvlJc w:val="left"/>
      <w:pPr>
        <w:ind w:left="2880" w:hanging="360"/>
      </w:pPr>
      <w:rPr>
        <w:u w:val="none"/>
      </w:rPr>
    </w:lvl>
    <w:lvl w:ilvl="4" w:tplc="DC2E7A10">
      <w:start w:val="1"/>
      <w:numFmt w:val="lowerLetter"/>
      <w:lvlText w:val="%5."/>
      <w:lvlJc w:val="left"/>
      <w:pPr>
        <w:ind w:left="3600" w:hanging="360"/>
      </w:pPr>
      <w:rPr>
        <w:u w:val="none"/>
      </w:rPr>
    </w:lvl>
    <w:lvl w:ilvl="5" w:tplc="55669232">
      <w:start w:val="1"/>
      <w:numFmt w:val="lowerRoman"/>
      <w:lvlText w:val="%6."/>
      <w:lvlJc w:val="right"/>
      <w:pPr>
        <w:ind w:left="4320" w:hanging="360"/>
      </w:pPr>
      <w:rPr>
        <w:u w:val="none"/>
      </w:rPr>
    </w:lvl>
    <w:lvl w:ilvl="6" w:tplc="F4342D1E">
      <w:start w:val="1"/>
      <w:numFmt w:val="decimal"/>
      <w:lvlText w:val="%7."/>
      <w:lvlJc w:val="left"/>
      <w:pPr>
        <w:ind w:left="5040" w:hanging="360"/>
      </w:pPr>
      <w:rPr>
        <w:u w:val="none"/>
      </w:rPr>
    </w:lvl>
    <w:lvl w:ilvl="7" w:tplc="49C2FF86">
      <w:start w:val="1"/>
      <w:numFmt w:val="lowerLetter"/>
      <w:lvlText w:val="%8."/>
      <w:lvlJc w:val="left"/>
      <w:pPr>
        <w:ind w:left="5760" w:hanging="360"/>
      </w:pPr>
      <w:rPr>
        <w:u w:val="none"/>
      </w:rPr>
    </w:lvl>
    <w:lvl w:ilvl="8" w:tplc="689C8046">
      <w:start w:val="1"/>
      <w:numFmt w:val="lowerRoman"/>
      <w:lvlText w:val="%9."/>
      <w:lvlJc w:val="right"/>
      <w:pPr>
        <w:ind w:left="6480" w:hanging="360"/>
      </w:pPr>
      <w:rPr>
        <w:u w:val="none"/>
      </w:rPr>
    </w:lvl>
  </w:abstractNum>
  <w:abstractNum w:abstractNumId="16" w15:restartNumberingAfterBreak="0">
    <w:nsid w:val="34A715ED"/>
    <w:multiLevelType w:val="hybridMultilevel"/>
    <w:tmpl w:val="964EC774"/>
    <w:lvl w:ilvl="0" w:tplc="F208E26A">
      <w:start w:val="1"/>
      <w:numFmt w:val="decimal"/>
      <w:lvlText w:val="%1."/>
      <w:lvlJc w:val="left"/>
      <w:pPr>
        <w:ind w:left="720" w:hanging="360"/>
      </w:pPr>
      <w:rPr>
        <w:rFonts w:hint="default"/>
        <w:u w:val="none"/>
      </w:rPr>
    </w:lvl>
    <w:lvl w:ilvl="1" w:tplc="CEEE1C86">
      <w:start w:val="1"/>
      <w:numFmt w:val="bullet"/>
      <w:lvlText w:val="▫"/>
      <w:lvlJc w:val="left"/>
      <w:pPr>
        <w:ind w:left="1440" w:hanging="360"/>
      </w:pPr>
      <w:rPr>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2F0C75"/>
    <w:multiLevelType w:val="hybridMultilevel"/>
    <w:tmpl w:val="23C0F1A8"/>
    <w:lvl w:ilvl="0" w:tplc="AABC6B92">
      <w:start w:val="3"/>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903752"/>
    <w:multiLevelType w:val="hybridMultilevel"/>
    <w:tmpl w:val="4802FCD0"/>
    <w:lvl w:ilvl="0" w:tplc="82B84670">
      <w:start w:val="5"/>
      <w:numFmt w:val="decimal"/>
      <w:lvlText w:val="%1."/>
      <w:lvlJc w:val="left"/>
      <w:pPr>
        <w:ind w:left="720" w:hanging="360"/>
      </w:pPr>
    </w:lvl>
    <w:lvl w:ilvl="1" w:tplc="A2DC7CDA">
      <w:start w:val="1"/>
      <w:numFmt w:val="lowerLetter"/>
      <w:lvlText w:val="%2."/>
      <w:lvlJc w:val="left"/>
      <w:pPr>
        <w:ind w:left="1440" w:hanging="360"/>
      </w:pPr>
    </w:lvl>
    <w:lvl w:ilvl="2" w:tplc="39B6865C">
      <w:start w:val="1"/>
      <w:numFmt w:val="lowerRoman"/>
      <w:lvlText w:val="%3."/>
      <w:lvlJc w:val="right"/>
      <w:pPr>
        <w:ind w:left="2160" w:hanging="180"/>
      </w:pPr>
    </w:lvl>
    <w:lvl w:ilvl="3" w:tplc="02DCFEBE">
      <w:start w:val="1"/>
      <w:numFmt w:val="decimal"/>
      <w:lvlText w:val="%4."/>
      <w:lvlJc w:val="left"/>
      <w:pPr>
        <w:ind w:left="2880" w:hanging="360"/>
      </w:pPr>
    </w:lvl>
    <w:lvl w:ilvl="4" w:tplc="4FA4AD2E">
      <w:start w:val="1"/>
      <w:numFmt w:val="lowerLetter"/>
      <w:lvlText w:val="%5."/>
      <w:lvlJc w:val="left"/>
      <w:pPr>
        <w:ind w:left="3600" w:hanging="360"/>
      </w:pPr>
    </w:lvl>
    <w:lvl w:ilvl="5" w:tplc="4524D6B4">
      <w:start w:val="1"/>
      <w:numFmt w:val="lowerRoman"/>
      <w:lvlText w:val="%6."/>
      <w:lvlJc w:val="right"/>
      <w:pPr>
        <w:ind w:left="4320" w:hanging="180"/>
      </w:pPr>
    </w:lvl>
    <w:lvl w:ilvl="6" w:tplc="5A6C6968">
      <w:start w:val="1"/>
      <w:numFmt w:val="decimal"/>
      <w:lvlText w:val="%7."/>
      <w:lvlJc w:val="left"/>
      <w:pPr>
        <w:ind w:left="5040" w:hanging="360"/>
      </w:pPr>
    </w:lvl>
    <w:lvl w:ilvl="7" w:tplc="57A49BF2">
      <w:start w:val="1"/>
      <w:numFmt w:val="lowerLetter"/>
      <w:lvlText w:val="%8."/>
      <w:lvlJc w:val="left"/>
      <w:pPr>
        <w:ind w:left="5760" w:hanging="360"/>
      </w:pPr>
    </w:lvl>
    <w:lvl w:ilvl="8" w:tplc="140EDEAA">
      <w:start w:val="1"/>
      <w:numFmt w:val="lowerRoman"/>
      <w:lvlText w:val="%9."/>
      <w:lvlJc w:val="right"/>
      <w:pPr>
        <w:ind w:left="6480" w:hanging="180"/>
      </w:pPr>
    </w:lvl>
  </w:abstractNum>
  <w:abstractNum w:abstractNumId="21"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23" w15:restartNumberingAfterBreak="0">
    <w:nsid w:val="44D44E41"/>
    <w:multiLevelType w:val="hybridMultilevel"/>
    <w:tmpl w:val="D5BAFB3E"/>
    <w:lvl w:ilvl="0" w:tplc="53BA994A">
      <w:start w:val="4"/>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C00B3D"/>
    <w:multiLevelType w:val="hybridMultilevel"/>
    <w:tmpl w:val="A55C2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30619C"/>
    <w:multiLevelType w:val="hybridMultilevel"/>
    <w:tmpl w:val="3794A9FA"/>
    <w:lvl w:ilvl="0" w:tplc="D22208B6">
      <w:start w:val="2"/>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4F00D7"/>
    <w:multiLevelType w:val="multilevel"/>
    <w:tmpl w:val="AA1C63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31" w15:restartNumberingAfterBreak="0">
    <w:nsid w:val="60B07930"/>
    <w:multiLevelType w:val="multilevel"/>
    <w:tmpl w:val="0278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04565"/>
    <w:multiLevelType w:val="hybridMultilevel"/>
    <w:tmpl w:val="D8863428"/>
    <w:lvl w:ilvl="0" w:tplc="D128908C">
      <w:start w:val="3"/>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34"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36" w15:restartNumberingAfterBreak="0">
    <w:nsid w:val="70275844"/>
    <w:multiLevelType w:val="hybridMultilevel"/>
    <w:tmpl w:val="D9DEC25C"/>
    <w:lvl w:ilvl="0" w:tplc="A9F0DB7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0AA7AFA"/>
    <w:multiLevelType w:val="multilevel"/>
    <w:tmpl w:val="FA0E71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644958"/>
    <w:multiLevelType w:val="hybridMultilevel"/>
    <w:tmpl w:val="E6D2C356"/>
    <w:lvl w:ilvl="0" w:tplc="905206E0">
      <w:start w:val="1"/>
      <w:numFmt w:val="bullet"/>
      <w:lvlText w:val="▫"/>
      <w:lvlJc w:val="left"/>
      <w:pPr>
        <w:ind w:left="1440" w:hanging="360"/>
      </w:pPr>
      <w:rPr>
        <w:u w:val="none"/>
      </w:rPr>
    </w:lvl>
    <w:lvl w:ilvl="1" w:tplc="FBB85B16">
      <w:start w:val="1"/>
      <w:numFmt w:val="lowerRoman"/>
      <w:lvlText w:val="%2."/>
      <w:lvlJc w:val="right"/>
      <w:pPr>
        <w:ind w:left="2160" w:hanging="360"/>
      </w:pPr>
      <w:rPr>
        <w:u w:val="none"/>
      </w:rPr>
    </w:lvl>
    <w:lvl w:ilvl="2" w:tplc="CF686E8A">
      <w:start w:val="1"/>
      <w:numFmt w:val="decimal"/>
      <w:lvlText w:val="%3."/>
      <w:lvlJc w:val="left"/>
      <w:pPr>
        <w:ind w:left="2880" w:hanging="360"/>
      </w:pPr>
      <w:rPr>
        <w:u w:val="none"/>
      </w:rPr>
    </w:lvl>
    <w:lvl w:ilvl="3" w:tplc="18908EBC">
      <w:start w:val="1"/>
      <w:numFmt w:val="lowerLetter"/>
      <w:lvlText w:val="%4."/>
      <w:lvlJc w:val="left"/>
      <w:pPr>
        <w:ind w:left="3600" w:hanging="360"/>
      </w:pPr>
      <w:rPr>
        <w:u w:val="none"/>
      </w:rPr>
    </w:lvl>
    <w:lvl w:ilvl="4" w:tplc="5F943548">
      <w:start w:val="1"/>
      <w:numFmt w:val="lowerRoman"/>
      <w:lvlText w:val="%5."/>
      <w:lvlJc w:val="right"/>
      <w:pPr>
        <w:ind w:left="4320" w:hanging="360"/>
      </w:pPr>
      <w:rPr>
        <w:u w:val="none"/>
      </w:rPr>
    </w:lvl>
    <w:lvl w:ilvl="5" w:tplc="5E5080FE">
      <w:start w:val="1"/>
      <w:numFmt w:val="decimal"/>
      <w:lvlText w:val="%6."/>
      <w:lvlJc w:val="left"/>
      <w:pPr>
        <w:ind w:left="5040" w:hanging="360"/>
      </w:pPr>
      <w:rPr>
        <w:u w:val="none"/>
      </w:rPr>
    </w:lvl>
    <w:lvl w:ilvl="6" w:tplc="2586E016">
      <w:start w:val="1"/>
      <w:numFmt w:val="lowerLetter"/>
      <w:lvlText w:val="%7."/>
      <w:lvlJc w:val="left"/>
      <w:pPr>
        <w:ind w:left="5760" w:hanging="360"/>
      </w:pPr>
      <w:rPr>
        <w:u w:val="none"/>
      </w:rPr>
    </w:lvl>
    <w:lvl w:ilvl="7" w:tplc="3A401D10">
      <w:start w:val="1"/>
      <w:numFmt w:val="lowerRoman"/>
      <w:lvlText w:val="%8."/>
      <w:lvlJc w:val="right"/>
      <w:pPr>
        <w:ind w:left="6480" w:hanging="360"/>
      </w:pPr>
      <w:rPr>
        <w:u w:val="none"/>
      </w:rPr>
    </w:lvl>
    <w:lvl w:ilvl="8" w:tplc="78D27386">
      <w:start w:val="1"/>
      <w:numFmt w:val="decimal"/>
      <w:lvlText w:val="%9."/>
      <w:lvlJc w:val="left"/>
      <w:pPr>
        <w:ind w:left="7200" w:hanging="360"/>
      </w:pPr>
      <w:rPr>
        <w:u w:val="none"/>
      </w:rPr>
    </w:lvl>
  </w:abstractNum>
  <w:abstractNum w:abstractNumId="39" w15:restartNumberingAfterBreak="0">
    <w:nsid w:val="757B4A89"/>
    <w:multiLevelType w:val="multilevel"/>
    <w:tmpl w:val="48C4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22"/>
  </w:num>
  <w:num w:numId="2" w16cid:durableId="717361096">
    <w:abstractNumId w:val="42"/>
  </w:num>
  <w:num w:numId="3" w16cid:durableId="2085838479">
    <w:abstractNumId w:val="35"/>
  </w:num>
  <w:num w:numId="4" w16cid:durableId="859927917">
    <w:abstractNumId w:val="0"/>
  </w:num>
  <w:num w:numId="5" w16cid:durableId="220948180">
    <w:abstractNumId w:val="30"/>
  </w:num>
  <w:num w:numId="6" w16cid:durableId="997197972">
    <w:abstractNumId w:val="28"/>
  </w:num>
  <w:num w:numId="7" w16cid:durableId="1196961279">
    <w:abstractNumId w:val="27"/>
  </w:num>
  <w:num w:numId="8" w16cid:durableId="1412968168">
    <w:abstractNumId w:val="29"/>
  </w:num>
  <w:num w:numId="9" w16cid:durableId="673845128">
    <w:abstractNumId w:val="19"/>
  </w:num>
  <w:num w:numId="10" w16cid:durableId="1193224627">
    <w:abstractNumId w:val="40"/>
  </w:num>
  <w:num w:numId="11" w16cid:durableId="1676808713">
    <w:abstractNumId w:val="7"/>
  </w:num>
  <w:num w:numId="12" w16cid:durableId="663435392">
    <w:abstractNumId w:val="13"/>
  </w:num>
  <w:num w:numId="13" w16cid:durableId="2092584377">
    <w:abstractNumId w:val="10"/>
  </w:num>
  <w:num w:numId="14" w16cid:durableId="1669627454">
    <w:abstractNumId w:val="33"/>
  </w:num>
  <w:num w:numId="15" w16cid:durableId="722824751">
    <w:abstractNumId w:val="2"/>
  </w:num>
  <w:num w:numId="16" w16cid:durableId="1301304342">
    <w:abstractNumId w:val="18"/>
  </w:num>
  <w:num w:numId="17" w16cid:durableId="841548452">
    <w:abstractNumId w:val="6"/>
  </w:num>
  <w:num w:numId="18" w16cid:durableId="1168137283">
    <w:abstractNumId w:val="21"/>
  </w:num>
  <w:num w:numId="19" w16cid:durableId="1693651758">
    <w:abstractNumId w:val="34"/>
  </w:num>
  <w:num w:numId="20" w16cid:durableId="20253328">
    <w:abstractNumId w:val="41"/>
  </w:num>
  <w:num w:numId="21" w16cid:durableId="2146383815">
    <w:abstractNumId w:val="1"/>
  </w:num>
  <w:num w:numId="22" w16cid:durableId="1543591455">
    <w:abstractNumId w:val="12"/>
  </w:num>
  <w:num w:numId="23" w16cid:durableId="1558205740">
    <w:abstractNumId w:val="1"/>
  </w:num>
  <w:num w:numId="24" w16cid:durableId="1037199749">
    <w:abstractNumId w:val="12"/>
  </w:num>
  <w:num w:numId="25" w16cid:durableId="1481537501">
    <w:abstractNumId w:val="5"/>
  </w:num>
  <w:num w:numId="26" w16cid:durableId="1996762408">
    <w:abstractNumId w:val="8"/>
  </w:num>
  <w:num w:numId="27" w16cid:durableId="2079160483">
    <w:abstractNumId w:val="32"/>
  </w:num>
  <w:num w:numId="28" w16cid:durableId="692800825">
    <w:abstractNumId w:val="23"/>
  </w:num>
  <w:num w:numId="29" w16cid:durableId="1265649332">
    <w:abstractNumId w:val="14"/>
  </w:num>
  <w:num w:numId="30" w16cid:durableId="1140615271">
    <w:abstractNumId w:val="3"/>
  </w:num>
  <w:num w:numId="31" w16cid:durableId="1097948898">
    <w:abstractNumId w:val="24"/>
  </w:num>
  <w:num w:numId="32" w16cid:durableId="1042244343">
    <w:abstractNumId w:val="20"/>
  </w:num>
  <w:num w:numId="33" w16cid:durableId="311326916">
    <w:abstractNumId w:val="15"/>
  </w:num>
  <w:num w:numId="34" w16cid:durableId="1603297292">
    <w:abstractNumId w:val="38"/>
  </w:num>
  <w:num w:numId="35" w16cid:durableId="1963028876">
    <w:abstractNumId w:val="37"/>
  </w:num>
  <w:num w:numId="36" w16cid:durableId="133187065">
    <w:abstractNumId w:val="39"/>
  </w:num>
  <w:num w:numId="37" w16cid:durableId="220867682">
    <w:abstractNumId w:val="26"/>
  </w:num>
  <w:num w:numId="38" w16cid:durableId="774516307">
    <w:abstractNumId w:val="4"/>
  </w:num>
  <w:num w:numId="39" w16cid:durableId="1374842931">
    <w:abstractNumId w:val="16"/>
  </w:num>
  <w:num w:numId="40" w16cid:durableId="1576666322">
    <w:abstractNumId w:val="25"/>
  </w:num>
  <w:num w:numId="41" w16cid:durableId="584194243">
    <w:abstractNumId w:val="17"/>
  </w:num>
  <w:num w:numId="42" w16cid:durableId="119232481">
    <w:abstractNumId w:val="9"/>
  </w:num>
  <w:num w:numId="43" w16cid:durableId="15694388">
    <w:abstractNumId w:val="36"/>
  </w:num>
  <w:num w:numId="44" w16cid:durableId="978538004">
    <w:abstractNumId w:val="11"/>
  </w:num>
  <w:num w:numId="45" w16cid:durableId="17295735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C22F3"/>
    <w:rsid w:val="000D7B12"/>
    <w:rsid w:val="000F1039"/>
    <w:rsid w:val="00132841"/>
    <w:rsid w:val="00132F42"/>
    <w:rsid w:val="001347B8"/>
    <w:rsid w:val="001545FE"/>
    <w:rsid w:val="00175979"/>
    <w:rsid w:val="001921E1"/>
    <w:rsid w:val="001B4660"/>
    <w:rsid w:val="00225BFA"/>
    <w:rsid w:val="00251757"/>
    <w:rsid w:val="00264A12"/>
    <w:rsid w:val="002803B9"/>
    <w:rsid w:val="002C2823"/>
    <w:rsid w:val="002E25AD"/>
    <w:rsid w:val="002E3C3A"/>
    <w:rsid w:val="002E58DA"/>
    <w:rsid w:val="0030104F"/>
    <w:rsid w:val="00342F44"/>
    <w:rsid w:val="00361BF1"/>
    <w:rsid w:val="0037015D"/>
    <w:rsid w:val="003F759E"/>
    <w:rsid w:val="004061CD"/>
    <w:rsid w:val="004560B4"/>
    <w:rsid w:val="00471FFE"/>
    <w:rsid w:val="0047315E"/>
    <w:rsid w:val="004C277A"/>
    <w:rsid w:val="004E4592"/>
    <w:rsid w:val="00565943"/>
    <w:rsid w:val="00572521"/>
    <w:rsid w:val="005815B6"/>
    <w:rsid w:val="005B0CFA"/>
    <w:rsid w:val="005D5FA0"/>
    <w:rsid w:val="005F4070"/>
    <w:rsid w:val="00614EAB"/>
    <w:rsid w:val="00646C4E"/>
    <w:rsid w:val="00675FD0"/>
    <w:rsid w:val="006804FD"/>
    <w:rsid w:val="00685325"/>
    <w:rsid w:val="006A08DD"/>
    <w:rsid w:val="006B3557"/>
    <w:rsid w:val="006B794E"/>
    <w:rsid w:val="006C6F94"/>
    <w:rsid w:val="006D4B2E"/>
    <w:rsid w:val="006E5C2D"/>
    <w:rsid w:val="006F5FB9"/>
    <w:rsid w:val="00720EBB"/>
    <w:rsid w:val="00727D9C"/>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43FC"/>
    <w:rsid w:val="00A40D3E"/>
    <w:rsid w:val="00A451E8"/>
    <w:rsid w:val="00A71F0B"/>
    <w:rsid w:val="00AB606F"/>
    <w:rsid w:val="00AF46D8"/>
    <w:rsid w:val="00B302D0"/>
    <w:rsid w:val="00B420E7"/>
    <w:rsid w:val="00B64785"/>
    <w:rsid w:val="00BA161A"/>
    <w:rsid w:val="00BD65AB"/>
    <w:rsid w:val="00C040EC"/>
    <w:rsid w:val="00C073D7"/>
    <w:rsid w:val="00C11264"/>
    <w:rsid w:val="00C1624A"/>
    <w:rsid w:val="00C47179"/>
    <w:rsid w:val="00C508DA"/>
    <w:rsid w:val="00C8027E"/>
    <w:rsid w:val="00CC5E15"/>
    <w:rsid w:val="00CC8D4D"/>
    <w:rsid w:val="00D073CB"/>
    <w:rsid w:val="00D32A13"/>
    <w:rsid w:val="00D4432C"/>
    <w:rsid w:val="00D45C69"/>
    <w:rsid w:val="00D5671E"/>
    <w:rsid w:val="00D644E8"/>
    <w:rsid w:val="00DB1485"/>
    <w:rsid w:val="00DB180D"/>
    <w:rsid w:val="00DE1891"/>
    <w:rsid w:val="00DE33DF"/>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A381D"/>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1">
    <w:name w:val="heading 1"/>
    <w:basedOn w:val="Normal"/>
    <w:next w:val="Normal"/>
    <w:uiPriority w:val="9"/>
    <w:qFormat/>
    <w:rsid w:val="00727D9C"/>
    <w:pPr>
      <w:keepNext/>
      <w:keepLines/>
      <w:spacing w:before="400" w:after="120"/>
      <w:outlineLvl w:val="0"/>
    </w:pPr>
    <w:rPr>
      <w:rFonts w:ascii="Arial" w:hAnsi="Arial"/>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1963">
      <w:bodyDiv w:val="1"/>
      <w:marLeft w:val="0"/>
      <w:marRight w:val="0"/>
      <w:marTop w:val="0"/>
      <w:marBottom w:val="0"/>
      <w:divBdr>
        <w:top w:val="none" w:sz="0" w:space="0" w:color="auto"/>
        <w:left w:val="none" w:sz="0" w:space="0" w:color="auto"/>
        <w:bottom w:val="none" w:sz="0" w:space="0" w:color="auto"/>
        <w:right w:val="none" w:sz="0" w:space="0" w:color="auto"/>
      </w:divBdr>
    </w:div>
    <w:div w:id="1438407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dia.bccampus.ca/media/Module%2B2A%2BBoundaries%2Band%2BHealthy%2BRelationships/0_9zkewqa6"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9FC27B9E-2E07-4068-AC97-37966FD61E1C}">
  <ds:schemaRefs>
    <ds:schemaRef ds:uri="http://schemas.microsoft.com/sharepoint/v3/contenttype/forms"/>
  </ds:schemaRefs>
</ds:datastoreItem>
</file>

<file path=customXml/itemProps3.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4</cp:revision>
  <cp:lastPrinted>2024-04-15T20:51:00Z</cp:lastPrinted>
  <dcterms:created xsi:type="dcterms:W3CDTF">2024-04-26T21:28:00Z</dcterms:created>
  <dcterms:modified xsi:type="dcterms:W3CDTF">2024-04-26T23:49:00Z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